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75C1" w14:textId="77777777" w:rsidR="0003643A" w:rsidRPr="009E094D" w:rsidRDefault="0003643A" w:rsidP="00F00CFA">
      <w:pPr>
        <w:spacing w:before="240" w:after="150" w:line="240" w:lineRule="auto"/>
        <w:ind w:right="14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Проєкт</w:t>
      </w:r>
      <w:proofErr w:type="spellEnd"/>
    </w:p>
    <w:p w14:paraId="17423FE2" w14:textId="77777777" w:rsidR="00451B2E" w:rsidRPr="009E094D" w:rsidRDefault="00451B2E" w:rsidP="00F00CFA">
      <w:pPr>
        <w:spacing w:before="240" w:after="150" w:line="240" w:lineRule="auto"/>
        <w:ind w:right="1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7666F3" w14:textId="77777777" w:rsidR="0003643A" w:rsidRPr="009E094D" w:rsidRDefault="0003643A" w:rsidP="00F00CF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Професійний стандарт</w:t>
      </w:r>
    </w:p>
    <w:p w14:paraId="4898C582" w14:textId="00DDC5C6" w:rsidR="0003643A" w:rsidRPr="009E094D" w:rsidRDefault="0069426F" w:rsidP="00F0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  <w:t>ПРОФЕСІОНАЛ З ЕНЕРГЕТИЧНОГО МЕНЕДЖМЕНТУ</w:t>
      </w:r>
    </w:p>
    <w:p w14:paraId="0BE1FC28" w14:textId="77777777" w:rsidR="00451B2E" w:rsidRPr="009E094D" w:rsidRDefault="00451B2E" w:rsidP="00F0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</w:pPr>
    </w:p>
    <w:p w14:paraId="77381B1F" w14:textId="77777777" w:rsidR="005B5565" w:rsidRPr="009E094D" w:rsidRDefault="005B5565" w:rsidP="00F00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</w:pPr>
    </w:p>
    <w:p w14:paraId="655F3A22" w14:textId="35EAE075" w:rsidR="00451B2E" w:rsidRPr="009E094D" w:rsidRDefault="00451B2E" w:rsidP="00F00C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  <w:tab/>
      </w:r>
      <w:r w:rsidRPr="009E094D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  <w:tab/>
      </w:r>
      <w:r w:rsidR="005B5565" w:rsidRPr="009E094D"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8"/>
        </w:rPr>
        <w:t>_______________________</w:t>
      </w:r>
    </w:p>
    <w:p w14:paraId="04D6029D" w14:textId="77777777" w:rsidR="0003643A" w:rsidRPr="009E094D" w:rsidRDefault="0003643A" w:rsidP="00F00C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bscript"/>
        </w:rPr>
        <w:t>(дата внесення до Реєстру кваліфікацій)</w:t>
      </w:r>
    </w:p>
    <w:p w14:paraId="781FC869" w14:textId="77777777" w:rsidR="00635A51" w:rsidRPr="009E094D" w:rsidRDefault="00635A51" w:rsidP="00F00CFA">
      <w:pPr>
        <w:spacing w:after="24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20CBDE3F" w14:textId="6D9AA7EA" w:rsidR="0003643A" w:rsidRPr="009E094D" w:rsidRDefault="0003643A" w:rsidP="00F00CFA">
      <w:pPr>
        <w:spacing w:before="200"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</w:rPr>
        <w:t>Затверджено</w:t>
      </w:r>
    </w:p>
    <w:p w14:paraId="6E38A89D" w14:textId="42E5A12C" w:rsidR="005B5565" w:rsidRPr="009E094D" w:rsidRDefault="005B5565" w:rsidP="00F00CFA">
      <w:pPr>
        <w:spacing w:before="40"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Розробником </w:t>
      </w:r>
      <w:r w:rsidR="008D5C93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26F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Національний технічний університет України «Київський політехнічний інститут імені Ігоря Сікорського»</w:t>
      </w:r>
    </w:p>
    <w:p w14:paraId="24FE6F36" w14:textId="0AE3ECE3" w:rsidR="0003643A" w:rsidRPr="009E094D" w:rsidRDefault="009F6DC9" w:rsidP="00F00CFA">
      <w:pPr>
        <w:spacing w:before="40"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Наказ </w:t>
      </w:r>
      <w:r w:rsidR="00635A51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="00FA7DDD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="008D5C93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 202</w:t>
      </w:r>
      <w:r w:rsidR="00E926C6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635A51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 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_</w:t>
      </w:r>
      <w:r w:rsidR="00FA7DDD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550B47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14:paraId="42D13689" w14:textId="77777777" w:rsidR="005B5565" w:rsidRPr="009E094D" w:rsidRDefault="005B5565" w:rsidP="00F00CFA">
      <w:pPr>
        <w:spacing w:before="40"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FDC6956" w14:textId="5153750E" w:rsidR="0003643A" w:rsidRPr="009E094D" w:rsidRDefault="0003643A" w:rsidP="00F00CFA">
      <w:pPr>
        <w:spacing w:before="40"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Професійний стандарт розроблено згідно з вимогами </w:t>
      </w:r>
      <w:r w:rsidR="005B5565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статті 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Кодексу законів про працю України, на підставі:</w:t>
      </w:r>
    </w:p>
    <w:p w14:paraId="11333F63" w14:textId="0DB0C680" w:rsidR="005B5565" w:rsidRPr="009E094D" w:rsidRDefault="001E051F" w:rsidP="00F00CFA">
      <w:pPr>
        <w:pStyle w:val="a3"/>
        <w:spacing w:after="120"/>
        <w:ind w:left="3544" w:hanging="142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 </w:t>
      </w:r>
      <w:r w:rsidR="005B5565" w:rsidRPr="009E0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висновку Національного агентства кваліфікацій від ___________ про дотримання під час підготовки </w:t>
      </w:r>
      <w:proofErr w:type="spellStart"/>
      <w:r w:rsidR="005B5565" w:rsidRPr="009E0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проєкту</w:t>
      </w:r>
      <w:proofErr w:type="spellEnd"/>
      <w:r w:rsidR="005B5565" w:rsidRPr="009E0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професійного стандарту вимог Порядку розроблення, введення в дію та перегляду професійних стандартів, затвердженого постановою Кабінету Міністрів України від 31.05.2017 № 373</w:t>
      </w:r>
      <w:r w:rsidR="005C49F6" w:rsidRPr="009E0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652DCA9" w14:textId="3C68867B" w:rsidR="007B375D" w:rsidRPr="009E094D" w:rsidRDefault="0062292B" w:rsidP="009E38E2">
      <w:pPr>
        <w:pStyle w:val="a3"/>
        <w:ind w:left="3544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 </w:t>
      </w:r>
    </w:p>
    <w:p w14:paraId="0F885557" w14:textId="77777777" w:rsidR="0003643A" w:rsidRPr="009E094D" w:rsidRDefault="0003643A" w:rsidP="00F00CFA">
      <w:pPr>
        <w:pageBreakBefore/>
        <w:spacing w:after="60" w:line="240" w:lineRule="auto"/>
        <w:ind w:right="5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І. Назва професійного стандарту</w:t>
      </w:r>
    </w:p>
    <w:p w14:paraId="7C3EAD83" w14:textId="76EF7A91" w:rsidR="0003643A" w:rsidRPr="009E094D" w:rsidRDefault="0069426F" w:rsidP="00F00CFA">
      <w:pPr>
        <w:spacing w:line="240" w:lineRule="auto"/>
        <w:ind w:right="5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sz w:val="28"/>
          <w:szCs w:val="28"/>
        </w:rPr>
        <w:t>Професіонал з енергетичного менеджменту</w:t>
      </w:r>
    </w:p>
    <w:p w14:paraId="0B9382AA" w14:textId="77777777" w:rsidR="0003643A" w:rsidRPr="009E094D" w:rsidRDefault="0003643A" w:rsidP="00F00CFA">
      <w:pPr>
        <w:spacing w:after="24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ІІ. Загальні відомості про професійний стандарт</w:t>
      </w:r>
    </w:p>
    <w:p w14:paraId="350861D7" w14:textId="77777777" w:rsidR="0003643A" w:rsidRPr="009E094D" w:rsidRDefault="0003643A" w:rsidP="00F00CFA">
      <w:pPr>
        <w:spacing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Мета діяльності за професією</w:t>
      </w:r>
    </w:p>
    <w:p w14:paraId="440715A7" w14:textId="198965AD" w:rsidR="001E4611" w:rsidRPr="009E094D" w:rsidRDefault="00C16600" w:rsidP="00F00CF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Організація та забезпечення системного підходу до постійного управління енергоспоживанням та </w:t>
      </w:r>
      <w:proofErr w:type="spellStart"/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енерговикористанням</w:t>
      </w:r>
      <w:proofErr w:type="spellEnd"/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об’єкті, а також пошуку шляхів до поліпшення енергетичної результативності через аналізування стану енергозабезпечення і </w:t>
      </w:r>
      <w:proofErr w:type="spellStart"/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енерговикористання</w:t>
      </w:r>
      <w:proofErr w:type="spellEnd"/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облаштування об'єктивного обліку та моніторингу витрат усіх видів ПЕР, оцінювання енергетичної ефективності основних і допоміжних виробничих процесів, визначення джерел та потенціалу енергозбереження і розроблення заходів щодо підвищення енергетичної ефективності.</w:t>
      </w:r>
    </w:p>
    <w:p w14:paraId="0E778A9E" w14:textId="77777777" w:rsidR="00C16600" w:rsidRPr="009E094D" w:rsidRDefault="00C16600" w:rsidP="00F00CFA">
      <w:pPr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FB912C" w14:textId="41ADA94D" w:rsidR="0003643A" w:rsidRPr="009E094D" w:rsidRDefault="0003643A" w:rsidP="00F00CFA">
      <w:pPr>
        <w:spacing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</w:t>
      </w:r>
      <w:r w:rsidR="003866A4"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Класифікація видів економічної діяльності</w:t>
      </w:r>
      <w:r w:rsidR="003866A4"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1538"/>
        <w:gridCol w:w="1346"/>
        <w:gridCol w:w="1700"/>
        <w:gridCol w:w="931"/>
        <w:gridCol w:w="3083"/>
      </w:tblGrid>
      <w:tr w:rsidR="002B1D2C" w:rsidRPr="009E094D" w14:paraId="02DA8D1E" w14:textId="77777777" w:rsidTr="00A46CE0">
        <w:trPr>
          <w:trHeight w:val="1194"/>
        </w:trPr>
        <w:tc>
          <w:tcPr>
            <w:tcW w:w="1364" w:type="dxa"/>
            <w:vMerge w:val="restart"/>
          </w:tcPr>
          <w:p w14:paraId="1E254A57" w14:textId="39BA69FA" w:rsidR="003C62B3" w:rsidRPr="009E094D" w:rsidRDefault="003C62B3" w:rsidP="00F00CFA">
            <w:pPr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Секція М</w:t>
            </w:r>
          </w:p>
        </w:tc>
        <w:tc>
          <w:tcPr>
            <w:tcW w:w="1538" w:type="dxa"/>
            <w:vMerge w:val="restart"/>
          </w:tcPr>
          <w:p w14:paraId="17A1A35B" w14:textId="3F8081B9" w:rsidR="003C62B3" w:rsidRPr="009E094D" w:rsidRDefault="003C62B3" w:rsidP="00F00CFA">
            <w:pPr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Професійна, наукова та технічна діяльність</w:t>
            </w:r>
          </w:p>
        </w:tc>
        <w:tc>
          <w:tcPr>
            <w:tcW w:w="1346" w:type="dxa"/>
            <w:vMerge w:val="restart"/>
          </w:tcPr>
          <w:p w14:paraId="2F0492EE" w14:textId="2662EAB3" w:rsidR="003C62B3" w:rsidRPr="009E094D" w:rsidRDefault="001812A2" w:rsidP="00F00CFA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Розділ 74</w:t>
            </w:r>
          </w:p>
        </w:tc>
        <w:tc>
          <w:tcPr>
            <w:tcW w:w="1700" w:type="dxa"/>
            <w:vMerge w:val="restart"/>
          </w:tcPr>
          <w:p w14:paraId="5D858921" w14:textId="2D0947CD" w:rsidR="003C62B3" w:rsidRPr="009E094D" w:rsidRDefault="001812A2" w:rsidP="001812A2">
            <w:pPr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Інша професійна, наукова та технічна діяльність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9A91" w14:textId="3765ED06" w:rsidR="003C62B3" w:rsidRPr="009E094D" w:rsidRDefault="003C62B3" w:rsidP="00F00CFA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Груп</w:t>
            </w:r>
            <w:r w:rsidR="001812A2" w:rsidRPr="009E09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74.9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895E0" w14:textId="215FC1D9" w:rsidR="003C62B3" w:rsidRPr="009E094D" w:rsidRDefault="001812A2" w:rsidP="00F00CFA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Інша професійна, наукова та технічна діяльність, </w:t>
            </w:r>
            <w:r w:rsidR="00CF6A37" w:rsidRPr="009E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віднесена до інших угруповань</w:t>
            </w:r>
          </w:p>
        </w:tc>
      </w:tr>
      <w:tr w:rsidR="002B1D2C" w:rsidRPr="009E094D" w14:paraId="45CDE786" w14:textId="77777777" w:rsidTr="001812A2">
        <w:trPr>
          <w:trHeight w:val="861"/>
        </w:trPr>
        <w:tc>
          <w:tcPr>
            <w:tcW w:w="1364" w:type="dxa"/>
            <w:vMerge/>
          </w:tcPr>
          <w:p w14:paraId="15646A1A" w14:textId="77777777" w:rsidR="003C62B3" w:rsidRPr="009E094D" w:rsidRDefault="003C62B3" w:rsidP="00F00CFA">
            <w:pPr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484735BF" w14:textId="77777777" w:rsidR="003C62B3" w:rsidRPr="009E094D" w:rsidRDefault="003C62B3" w:rsidP="00F00CFA">
            <w:pPr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14:paraId="6EE5CA1C" w14:textId="77777777" w:rsidR="003C62B3" w:rsidRPr="009E094D" w:rsidRDefault="003C62B3" w:rsidP="00F00CFA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00877954" w14:textId="77777777" w:rsidR="003C62B3" w:rsidRPr="009E094D" w:rsidRDefault="003C62B3" w:rsidP="00F00CFA">
            <w:pPr>
              <w:ind w:right="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4762" w14:textId="6BBC6D0D" w:rsidR="003C62B3" w:rsidRPr="009E094D" w:rsidRDefault="001812A2" w:rsidP="00F00CFA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 74.90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D5976" w14:textId="75F950A1" w:rsidR="003C62B3" w:rsidRPr="009E094D" w:rsidRDefault="001812A2" w:rsidP="00F00CFA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Інша професійна, наукова та технічна діяльність, </w:t>
            </w:r>
            <w:proofErr w:type="spellStart"/>
            <w:r w:rsidRPr="009E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н.в.і.у</w:t>
            </w:r>
            <w:proofErr w:type="spellEnd"/>
            <w:r w:rsidRPr="009E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A00F89C" w14:textId="77777777" w:rsidR="001E051F" w:rsidRPr="009E094D" w:rsidRDefault="001E051F" w:rsidP="00F00CFA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9F82462" w14:textId="33B5F096" w:rsidR="0003643A" w:rsidRPr="009E094D" w:rsidRDefault="0003643A" w:rsidP="00F00CF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Назва (назви) професії (професій) та код (коди) підкласу (підкласів) (групи) професії згідно з Національним класифікатором України ДК 003:2010 </w:t>
      </w:r>
      <w:r w:rsidR="00DB7BB0"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Класифікатор професій</w:t>
      </w:r>
      <w:r w:rsidR="00DB7BB0"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BBE43A7" w14:textId="42C697D5" w:rsidR="00365A50" w:rsidRPr="009E094D" w:rsidRDefault="00C16600" w:rsidP="00F00CFA">
      <w:pPr>
        <w:spacing w:before="120" w:after="120" w:line="240" w:lineRule="auto"/>
        <w:ind w:right="-278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094D">
        <w:rPr>
          <w:rFonts w:ascii="Times New Roman" w:eastAsia="Times New Roman" w:hAnsi="Times New Roman" w:cs="Times New Roman"/>
          <w:sz w:val="28"/>
          <w:szCs w:val="28"/>
        </w:rPr>
        <w:t xml:space="preserve">Професіонал з енергетичного менеджменту 2143.2 </w:t>
      </w:r>
      <w:r w:rsidR="00273EA2" w:rsidRPr="009E0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(класифікаційне угруповання «</w:t>
      </w:r>
      <w:r w:rsidR="00B55651" w:rsidRPr="009E0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Інженери</w:t>
      </w:r>
      <w:r w:rsidR="00E926C6" w:rsidRPr="009E0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-електрики</w:t>
      </w:r>
      <w:r w:rsidR="00273EA2" w:rsidRPr="009E0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»).</w:t>
      </w:r>
    </w:p>
    <w:p w14:paraId="63BBFAA6" w14:textId="77777777" w:rsidR="0003643A" w:rsidRPr="009E094D" w:rsidRDefault="0003643A" w:rsidP="00F00CFA">
      <w:pPr>
        <w:spacing w:before="240" w:after="0" w:line="240" w:lineRule="auto"/>
        <w:ind w:right="4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Професійна (професійні) кваліфікація (кваліфікації), її (їх) рівень згідно з Національною рамкою кваліфікацій</w:t>
      </w:r>
    </w:p>
    <w:p w14:paraId="3D8B9C8E" w14:textId="26997DB6" w:rsidR="0003643A" w:rsidRPr="009E094D" w:rsidRDefault="00E926C6" w:rsidP="00F00CFA">
      <w:pPr>
        <w:spacing w:before="120" w:line="240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sz w:val="28"/>
          <w:szCs w:val="28"/>
        </w:rPr>
        <w:t>Професіонал з енергетичного менеджменту</w:t>
      </w:r>
      <w:r w:rsidR="00083C60" w:rsidRPr="009E0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 w:rsidR="0003643A" w:rsidRPr="009E0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рівень НРК.</w:t>
      </w:r>
    </w:p>
    <w:p w14:paraId="3F5CD9B7" w14:textId="77777777" w:rsidR="0003643A" w:rsidRPr="009E094D" w:rsidRDefault="0003643A" w:rsidP="00F00CF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Назва (назви) документа (документів), що підтверджує (підтверджують) професійну кваліфікацію особи</w:t>
      </w:r>
    </w:p>
    <w:p w14:paraId="2FA7395F" w14:textId="77777777" w:rsidR="00114CC4" w:rsidRPr="009E094D" w:rsidRDefault="00114CC4" w:rsidP="00F00C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49" w:firstLine="567"/>
        <w:jc w:val="both"/>
        <w:rPr>
          <w:sz w:val="20"/>
          <w:szCs w:val="20"/>
        </w:rPr>
      </w:pPr>
    </w:p>
    <w:p w14:paraId="68191BC4" w14:textId="294B21A0" w:rsidR="0003643A" w:rsidRPr="009E094D" w:rsidRDefault="005D401E" w:rsidP="00F00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49" w:firstLine="567"/>
        <w:jc w:val="both"/>
        <w:rPr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кваліфікаційний </w:t>
      </w:r>
      <w:r w:rsidR="00114CC4" w:rsidRPr="009E09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3643A" w:rsidRPr="009E094D">
        <w:rPr>
          <w:rFonts w:ascii="Times New Roman" w:eastAsia="Times New Roman" w:hAnsi="Times New Roman" w:cs="Times New Roman"/>
          <w:sz w:val="28"/>
          <w:szCs w:val="28"/>
        </w:rPr>
        <w:t xml:space="preserve">ертифікат </w:t>
      </w:r>
      <w:r w:rsidR="00297255" w:rsidRPr="009E09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26C6" w:rsidRPr="009E094D">
        <w:rPr>
          <w:rFonts w:ascii="Times New Roman" w:eastAsia="Times New Roman" w:hAnsi="Times New Roman" w:cs="Times New Roman"/>
          <w:sz w:val="28"/>
          <w:szCs w:val="28"/>
        </w:rPr>
        <w:t>Професіонал з енергетичного менеджменту</w:t>
      </w:r>
      <w:r w:rsidR="00297255" w:rsidRPr="009E094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643A" w:rsidRPr="009E09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4B29B0" w14:textId="3DBA023F" w:rsidR="0003643A" w:rsidRPr="009E094D" w:rsidRDefault="0003643A" w:rsidP="00F00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49" w:firstLine="567"/>
        <w:jc w:val="both"/>
        <w:rPr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sz w:val="28"/>
          <w:szCs w:val="28"/>
        </w:rPr>
        <w:t xml:space="preserve">сертифікат про визнання професійної кваліфікації (щодо професійних кваліфікацій, </w:t>
      </w:r>
      <w:r w:rsidRPr="009E094D">
        <w:rPr>
          <w:rFonts w:ascii="Times New Roman" w:eastAsia="Times New Roman" w:hAnsi="Times New Roman" w:cs="Times New Roman"/>
          <w:sz w:val="28"/>
          <w:szCs w:val="28"/>
          <w:highlight w:val="white"/>
        </w:rPr>
        <w:t>здобутих у інших країнах)</w:t>
      </w:r>
      <w:r w:rsidR="00931A7C" w:rsidRPr="009E094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2CC096F" w14:textId="77777777" w:rsidR="0003643A" w:rsidRPr="009E094D" w:rsidRDefault="0003643A" w:rsidP="00F00CFA">
      <w:pPr>
        <w:spacing w:before="360" w:line="240" w:lineRule="auto"/>
        <w:ind w:right="4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ІІІ. Здобуття професійної кваліфікації та професійний розвиток</w:t>
      </w:r>
    </w:p>
    <w:p w14:paraId="2D1BDEFB" w14:textId="2EBAEDED" w:rsidR="0044234A" w:rsidRPr="009E094D" w:rsidRDefault="00435AB0" w:rsidP="00F00CFA">
      <w:pPr>
        <w:pStyle w:val="a3"/>
        <w:spacing w:before="120" w:after="60" w:line="240" w:lineRule="auto"/>
        <w:ind w:left="567" w:right="4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Здобуття </w:t>
      </w:r>
      <w:r w:rsidR="0003643A"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професійної кваліфікації </w:t>
      </w:r>
    </w:p>
    <w:p w14:paraId="139ADCEA" w14:textId="7C7BCAB2" w:rsidR="00435AB0" w:rsidRPr="009E094D" w:rsidRDefault="00435AB0" w:rsidP="00F00CFA">
      <w:pPr>
        <w:spacing w:before="120" w:after="6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Присвоєння/підтвердження та визнання професійної кваліфікації </w:t>
      </w:r>
      <w:r w:rsidR="00E926C6" w:rsidRPr="009E094D">
        <w:rPr>
          <w:rFonts w:ascii="Times New Roman" w:eastAsia="Times New Roman" w:hAnsi="Times New Roman" w:cs="Times New Roman"/>
          <w:sz w:val="28"/>
          <w:szCs w:val="28"/>
        </w:rPr>
        <w:t xml:space="preserve">професіонала з енергетичного менеджменту 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здійснюється кваліфікаційними центрами</w:t>
      </w:r>
      <w:r w:rsidR="005D401E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/організаціями</w:t>
      </w:r>
      <w:r w:rsidR="00273EA2"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акредитованими Національним агентством кваліфікацій,</w:t>
      </w:r>
      <w:r w:rsidRPr="009E0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урахуванням дотримання кандидатами таких умов:</w:t>
      </w:r>
    </w:p>
    <w:p w14:paraId="3719B787" w14:textId="09617B8F" w:rsidR="00435AB0" w:rsidRPr="001E01E5" w:rsidRDefault="00435AB0" w:rsidP="00F00CFA">
      <w:pPr>
        <w:pStyle w:val="a3"/>
        <w:numPr>
          <w:ilvl w:val="0"/>
          <w:numId w:val="8"/>
        </w:numPr>
        <w:spacing w:before="120" w:after="6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E5">
        <w:rPr>
          <w:rFonts w:ascii="Times New Roman" w:eastAsia="Times New Roman" w:hAnsi="Times New Roman" w:cs="Times New Roman"/>
          <w:sz w:val="28"/>
          <w:szCs w:val="28"/>
        </w:rPr>
        <w:t xml:space="preserve">стаж роботи не менше </w:t>
      </w:r>
      <w:r w:rsidR="00FC7E83" w:rsidRPr="001E01E5">
        <w:rPr>
          <w:rFonts w:ascii="Times New Roman" w:eastAsia="Times New Roman" w:hAnsi="Times New Roman" w:cs="Times New Roman"/>
          <w:sz w:val="28"/>
          <w:szCs w:val="28"/>
        </w:rPr>
        <w:t>трьох років</w:t>
      </w:r>
      <w:r w:rsidRPr="001E01E5">
        <w:rPr>
          <w:rFonts w:ascii="Times New Roman" w:eastAsia="Times New Roman" w:hAnsi="Times New Roman" w:cs="Times New Roman"/>
          <w:sz w:val="28"/>
          <w:szCs w:val="28"/>
        </w:rPr>
        <w:t xml:space="preserve"> у сфері енергетики, </w:t>
      </w:r>
      <w:proofErr w:type="spellStart"/>
      <w:r w:rsidR="001E01E5">
        <w:rPr>
          <w:rFonts w:ascii="Times New Roman" w:eastAsia="Times New Roman" w:hAnsi="Times New Roman" w:cs="Times New Roman"/>
          <w:sz w:val="28"/>
          <w:szCs w:val="28"/>
        </w:rPr>
        <w:t>енергоменеджменту</w:t>
      </w:r>
      <w:proofErr w:type="spellEnd"/>
      <w:r w:rsidR="001E01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01E5">
        <w:rPr>
          <w:rFonts w:ascii="Times New Roman" w:eastAsia="Times New Roman" w:hAnsi="Times New Roman" w:cs="Times New Roman"/>
          <w:sz w:val="28"/>
          <w:szCs w:val="28"/>
        </w:rPr>
        <w:t>енергоефективності та енергозбереження або житлово-комунального господарства;</w:t>
      </w:r>
    </w:p>
    <w:p w14:paraId="70A28A8F" w14:textId="71880EFC" w:rsidR="00435AB0" w:rsidRPr="009E094D" w:rsidRDefault="00435AB0" w:rsidP="00F00CFA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1E5">
        <w:rPr>
          <w:rFonts w:ascii="Times New Roman" w:eastAsia="Times New Roman" w:hAnsi="Times New Roman" w:cs="Times New Roman"/>
          <w:sz w:val="28"/>
          <w:szCs w:val="28"/>
        </w:rPr>
        <w:t>наявна відповідна вища освіта не нижче другого (магістерського)</w:t>
      </w:r>
      <w:r w:rsidRPr="009E094D">
        <w:rPr>
          <w:rFonts w:ascii="Times New Roman" w:eastAsia="Times New Roman" w:hAnsi="Times New Roman" w:cs="Times New Roman"/>
          <w:sz w:val="28"/>
          <w:szCs w:val="28"/>
        </w:rPr>
        <w:t xml:space="preserve"> рівня вищої освіти за наступним Переліком галузей знань і спеціальностей вищої освіти, які є базовими для </w:t>
      </w:r>
      <w:r w:rsidR="00E926C6" w:rsidRPr="009E094D">
        <w:rPr>
          <w:rFonts w:ascii="Times New Roman" w:eastAsia="Times New Roman" w:hAnsi="Times New Roman" w:cs="Times New Roman"/>
          <w:sz w:val="28"/>
          <w:szCs w:val="28"/>
        </w:rPr>
        <w:t>професіонала з енергетичного менеджменту</w:t>
      </w:r>
      <w:r w:rsidRPr="009E094D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5"/>
        <w:gridCol w:w="2362"/>
        <w:gridCol w:w="1956"/>
        <w:gridCol w:w="4565"/>
      </w:tblGrid>
      <w:tr w:rsidR="006C7E0B" w:rsidRPr="009E094D" w14:paraId="6637C249" w14:textId="77777777" w:rsidTr="00D7101C">
        <w:tc>
          <w:tcPr>
            <w:tcW w:w="1035" w:type="dxa"/>
          </w:tcPr>
          <w:p w14:paraId="20C25FC5" w14:textId="77777777" w:rsidR="006C7E0B" w:rsidRPr="009E094D" w:rsidRDefault="006C7E0B" w:rsidP="00F00C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 галузі</w:t>
            </w:r>
          </w:p>
        </w:tc>
        <w:tc>
          <w:tcPr>
            <w:tcW w:w="2362" w:type="dxa"/>
          </w:tcPr>
          <w:p w14:paraId="5BE0C8C7" w14:textId="77777777" w:rsidR="006C7E0B" w:rsidRPr="009E094D" w:rsidRDefault="006C7E0B" w:rsidP="00F00C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Галузь знань</w:t>
            </w:r>
          </w:p>
        </w:tc>
        <w:tc>
          <w:tcPr>
            <w:tcW w:w="1956" w:type="dxa"/>
          </w:tcPr>
          <w:p w14:paraId="59836DAE" w14:textId="77777777" w:rsidR="006C7E0B" w:rsidRPr="009E094D" w:rsidRDefault="006C7E0B" w:rsidP="00F00C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спеціальності</w:t>
            </w:r>
          </w:p>
        </w:tc>
        <w:tc>
          <w:tcPr>
            <w:tcW w:w="4565" w:type="dxa"/>
          </w:tcPr>
          <w:p w14:paraId="2213A1ED" w14:textId="77777777" w:rsidR="006C7E0B" w:rsidRPr="009E094D" w:rsidRDefault="006C7E0B" w:rsidP="00F00C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спеціальності</w:t>
            </w:r>
          </w:p>
        </w:tc>
      </w:tr>
      <w:tr w:rsidR="00DA3C8D" w:rsidRPr="009E094D" w14:paraId="6AB8B6B3" w14:textId="77777777" w:rsidTr="00D7101C">
        <w:trPr>
          <w:trHeight w:val="595"/>
        </w:trPr>
        <w:tc>
          <w:tcPr>
            <w:tcW w:w="1035" w:type="dxa"/>
            <w:vMerge w:val="restart"/>
          </w:tcPr>
          <w:p w14:paraId="57AF5308" w14:textId="32DA7B68" w:rsidR="00DA3C8D" w:rsidRPr="009E094D" w:rsidRDefault="009E38E2" w:rsidP="00A46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2362" w:type="dxa"/>
            <w:vMerge w:val="restart"/>
          </w:tcPr>
          <w:p w14:paraId="7C11517D" w14:textId="45DA8179" w:rsidR="00DA3C8D" w:rsidRPr="009E094D" w:rsidRDefault="009E38E2" w:rsidP="00096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Інженерія, виробництво та будівництво</w:t>
            </w:r>
          </w:p>
        </w:tc>
        <w:tc>
          <w:tcPr>
            <w:tcW w:w="1956" w:type="dxa"/>
          </w:tcPr>
          <w:p w14:paraId="3F7024B7" w14:textId="32FAAAE8" w:rsidR="00DA3C8D" w:rsidRPr="009E094D" w:rsidRDefault="009E38E2" w:rsidP="00096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</w:tcPr>
          <w:p w14:paraId="4C3D6782" w14:textId="0DEC7CDB" w:rsidR="00DA3C8D" w:rsidRPr="009E094D" w:rsidRDefault="009E38E2" w:rsidP="00096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Електрична інженерія</w:t>
            </w:r>
          </w:p>
        </w:tc>
      </w:tr>
      <w:tr w:rsidR="00DA3C8D" w:rsidRPr="009E094D" w14:paraId="5A119570" w14:textId="77777777" w:rsidTr="00D7101C">
        <w:tc>
          <w:tcPr>
            <w:tcW w:w="1035" w:type="dxa"/>
            <w:vMerge/>
          </w:tcPr>
          <w:p w14:paraId="4B45CE03" w14:textId="77777777" w:rsidR="00DA3C8D" w:rsidRPr="009E094D" w:rsidRDefault="00DA3C8D" w:rsidP="00A46CE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</w:tcPr>
          <w:p w14:paraId="4FFD32E3" w14:textId="77777777" w:rsidR="00DA3C8D" w:rsidRPr="009E094D" w:rsidRDefault="00DA3C8D" w:rsidP="00096B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14:paraId="3F961A96" w14:textId="39ADC766" w:rsidR="00DA3C8D" w:rsidRPr="009E094D" w:rsidRDefault="009E38E2" w:rsidP="00096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</w:tcPr>
          <w:p w14:paraId="7C86CA73" w14:textId="2119E1A9" w:rsidR="00DA3C8D" w:rsidRPr="009E094D" w:rsidRDefault="009E38E2" w:rsidP="00096B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0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Енерговиробництво</w:t>
            </w:r>
            <w:proofErr w:type="spellEnd"/>
            <w:r w:rsidRPr="009E0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 спеціалізацією)</w:t>
            </w:r>
          </w:p>
        </w:tc>
      </w:tr>
      <w:tr w:rsidR="007848F2" w:rsidRPr="009E094D" w14:paraId="409E46BA" w14:textId="77777777" w:rsidTr="00D7101C">
        <w:tc>
          <w:tcPr>
            <w:tcW w:w="1035" w:type="dxa"/>
            <w:vMerge/>
          </w:tcPr>
          <w:p w14:paraId="3C7C103F" w14:textId="77777777" w:rsidR="007848F2" w:rsidRPr="009E094D" w:rsidRDefault="007848F2" w:rsidP="007848F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</w:tcPr>
          <w:p w14:paraId="7E8822AA" w14:textId="77777777" w:rsidR="007848F2" w:rsidRPr="009E094D" w:rsidRDefault="007848F2" w:rsidP="007848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14:paraId="47A6D589" w14:textId="7A50BE24" w:rsidR="007848F2" w:rsidRPr="009E094D" w:rsidRDefault="007848F2" w:rsidP="00784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G19</w:t>
            </w:r>
          </w:p>
        </w:tc>
        <w:tc>
          <w:tcPr>
            <w:tcW w:w="4565" w:type="dxa"/>
          </w:tcPr>
          <w:p w14:paraId="665AB352" w14:textId="069B5C4C" w:rsidR="007848F2" w:rsidRPr="009E094D" w:rsidRDefault="007848F2" w:rsidP="007848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Будівництво та цивільна інженерія</w:t>
            </w:r>
          </w:p>
        </w:tc>
      </w:tr>
    </w:tbl>
    <w:p w14:paraId="6E032DCA" w14:textId="77777777" w:rsidR="00D7101C" w:rsidRPr="009E094D" w:rsidRDefault="00D7101C" w:rsidP="00F00CFA">
      <w:pPr>
        <w:spacing w:before="120" w:after="0" w:line="240" w:lineRule="auto"/>
        <w:ind w:right="20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11210A7" w14:textId="4BDF7256" w:rsidR="00FF25B0" w:rsidRPr="009E094D" w:rsidRDefault="00FF25B0" w:rsidP="00F00CFA">
      <w:pPr>
        <w:spacing w:before="120" w:after="0" w:line="240" w:lineRule="auto"/>
        <w:ind w:right="20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Професійний розвиток</w:t>
      </w:r>
    </w:p>
    <w:p w14:paraId="62C35A3C" w14:textId="6EC32FEA" w:rsidR="0003643A" w:rsidRPr="009E094D" w:rsidRDefault="001A3207" w:rsidP="00F00CFA">
      <w:pPr>
        <w:spacing w:before="120" w:after="0" w:line="240" w:lineRule="auto"/>
        <w:ind w:right="20"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03643A"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без присвоєння наступної професійної кваліфікації</w:t>
      </w:r>
    </w:p>
    <w:p w14:paraId="7B69982B" w14:textId="3EA616AF" w:rsidR="0003643A" w:rsidRPr="009E094D" w:rsidRDefault="0003643A" w:rsidP="00F00CFA">
      <w:pPr>
        <w:spacing w:before="120" w:after="0" w:line="240" w:lineRule="auto"/>
        <w:ind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кваліфікації згідно з вимогами законодавства не рідше ніж 1 раз на п’ять років з метою:</w:t>
      </w:r>
    </w:p>
    <w:p w14:paraId="445C0F9D" w14:textId="563CCF93" w:rsidR="00974E9F" w:rsidRPr="009E094D" w:rsidRDefault="00974E9F" w:rsidP="00F00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sz w:val="28"/>
          <w:szCs w:val="28"/>
        </w:rPr>
        <w:t xml:space="preserve">вдосконалення (підтримання) професійної кваліфікації, в тому числі шляхом набуття нових/додаткових навичок/ </w:t>
      </w:r>
      <w:proofErr w:type="spellStart"/>
      <w:r w:rsidRPr="009E094D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9E094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A5634" w14:textId="2185F224" w:rsidR="006C7E0B" w:rsidRPr="009E094D" w:rsidRDefault="006C7E0B" w:rsidP="00F00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sz w:val="28"/>
          <w:szCs w:val="28"/>
        </w:rPr>
        <w:t>підтвердження наявної професійної кваліфікації.</w:t>
      </w:r>
    </w:p>
    <w:p w14:paraId="17A69155" w14:textId="77777777" w:rsidR="0003643A" w:rsidRPr="009E094D" w:rsidRDefault="0003643A" w:rsidP="00F00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20" w:firstLine="567"/>
        <w:jc w:val="both"/>
        <w:rPr>
          <w:b/>
          <w:color w:val="000000"/>
          <w:sz w:val="28"/>
          <w:szCs w:val="28"/>
        </w:rPr>
        <w:sectPr w:rsidR="0003643A" w:rsidRPr="009E094D" w:rsidSect="00705B76">
          <w:headerReference w:type="default" r:id="rId8"/>
          <w:pgSz w:w="12240" w:h="15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6C56FF42" w14:textId="4BBB72CB" w:rsidR="00632C6C" w:rsidRPr="009E094D" w:rsidRDefault="000C6DF2" w:rsidP="00F00CFA">
      <w:pPr>
        <w:spacing w:line="240" w:lineRule="auto"/>
        <w:ind w:right="1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I</w:t>
      </w:r>
      <w:r w:rsidR="00632C6C" w:rsidRPr="009E09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 Опис трудових функцій</w:t>
      </w:r>
    </w:p>
    <w:tbl>
      <w:tblPr>
        <w:tblStyle w:val="a4"/>
        <w:tblW w:w="151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02"/>
        <w:gridCol w:w="2318"/>
        <w:gridCol w:w="2694"/>
        <w:gridCol w:w="2692"/>
        <w:gridCol w:w="2552"/>
        <w:gridCol w:w="2415"/>
      </w:tblGrid>
      <w:tr w:rsidR="00627149" w:rsidRPr="009E094D" w14:paraId="75ABA174" w14:textId="77777777" w:rsidTr="00406649">
        <w:trPr>
          <w:tblHeader/>
        </w:trPr>
        <w:tc>
          <w:tcPr>
            <w:tcW w:w="2502" w:type="dxa"/>
            <w:vMerge w:val="restart"/>
          </w:tcPr>
          <w:p w14:paraId="1BFB3182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Трудові функції (умовне позначення, назва)</w:t>
            </w:r>
          </w:p>
        </w:tc>
        <w:tc>
          <w:tcPr>
            <w:tcW w:w="2318" w:type="dxa"/>
            <w:vMerge w:val="restart"/>
          </w:tcPr>
          <w:p w14:paraId="0EA7067F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Компетентності (умовне позначення, назва)</w:t>
            </w:r>
          </w:p>
        </w:tc>
        <w:tc>
          <w:tcPr>
            <w:tcW w:w="10353" w:type="dxa"/>
            <w:gridSpan w:val="4"/>
          </w:tcPr>
          <w:p w14:paraId="38B0E771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навчання</w:t>
            </w:r>
          </w:p>
        </w:tc>
      </w:tr>
      <w:tr w:rsidR="00406649" w:rsidRPr="009E094D" w14:paraId="5279201A" w14:textId="77777777" w:rsidTr="00406649">
        <w:trPr>
          <w:tblHeader/>
        </w:trPr>
        <w:tc>
          <w:tcPr>
            <w:tcW w:w="2502" w:type="dxa"/>
            <w:vMerge/>
          </w:tcPr>
          <w:p w14:paraId="545DE350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14:paraId="30E65DCA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14:paraId="10A8CD2D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Знання</w:t>
            </w:r>
          </w:p>
        </w:tc>
        <w:tc>
          <w:tcPr>
            <w:tcW w:w="2692" w:type="dxa"/>
          </w:tcPr>
          <w:p w14:paraId="36D3F311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Уміння/навички</w:t>
            </w:r>
          </w:p>
        </w:tc>
        <w:tc>
          <w:tcPr>
            <w:tcW w:w="2552" w:type="dxa"/>
          </w:tcPr>
          <w:p w14:paraId="7C20A418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Комунікація</w:t>
            </w:r>
          </w:p>
        </w:tc>
        <w:tc>
          <w:tcPr>
            <w:tcW w:w="2411" w:type="dxa"/>
          </w:tcPr>
          <w:p w14:paraId="0B443385" w14:textId="77777777" w:rsidR="00E926C6" w:rsidRPr="009E094D" w:rsidRDefault="00E926C6" w:rsidP="00D96C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Відповідальність і автономія</w:t>
            </w:r>
          </w:p>
        </w:tc>
      </w:tr>
      <w:tr w:rsidR="00406649" w:rsidRPr="009E094D" w14:paraId="0D3BC020" w14:textId="77777777" w:rsidTr="00406649">
        <w:tc>
          <w:tcPr>
            <w:tcW w:w="2502" w:type="dxa"/>
            <w:vMerge w:val="restart"/>
          </w:tcPr>
          <w:p w14:paraId="0BD1546C" w14:textId="7280D56B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 Планування</w:t>
            </w:r>
            <w:r w:rsidR="00F03F19"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системі енергетичного менеджменту організації</w:t>
            </w:r>
          </w:p>
        </w:tc>
        <w:tc>
          <w:tcPr>
            <w:tcW w:w="2318" w:type="dxa"/>
          </w:tcPr>
          <w:p w14:paraId="78A077F1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визначати контекст (середовище) організації</w:t>
            </w:r>
          </w:p>
        </w:tc>
        <w:tc>
          <w:tcPr>
            <w:tcW w:w="2694" w:type="dxa"/>
          </w:tcPr>
          <w:p w14:paraId="3F26480B" w14:textId="6E5EF624" w:rsidR="00E926C6" w:rsidRPr="009E094D" w:rsidRDefault="00E926C6" w:rsidP="00D96CCA">
            <w:pPr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А1.З1.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Інструменти бізнес-аналізу: SWOT-аналіз, PESTLE-аналіз, TDODAR-аналіз</w:t>
            </w:r>
          </w:p>
          <w:p w14:paraId="3AA6B2A0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А1.З2. </w:t>
            </w:r>
            <w:r w:rsidRPr="009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Нормативно-правові акти у сфері енергоефективності та енергетичного менеджменту</w:t>
            </w:r>
          </w:p>
          <w:p w14:paraId="281F7BCB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А1.З3. </w:t>
            </w:r>
            <w:r w:rsidRPr="009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Галузеві державні норми, технологічні та технічні регламенти та стандарти у сфері енергоефективності</w:t>
            </w:r>
          </w:p>
          <w:p w14:paraId="66DCCFFA" w14:textId="24897731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А1.З</w:t>
            </w:r>
            <w:r w:rsidR="00944DE8"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прогнозування розвитку ринку різних </w:t>
            </w:r>
            <w:r w:rsidR="002B2EE0" w:rsidRPr="009E094D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енергетичних ресурсів</w:t>
            </w:r>
          </w:p>
        </w:tc>
        <w:tc>
          <w:tcPr>
            <w:tcW w:w="2692" w:type="dxa"/>
          </w:tcPr>
          <w:p w14:paraId="4023938B" w14:textId="6403DE5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А1.У1.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Визначати та оцінювати стратегічні чинники, які можуть позитивно або негативно вплинути на заплановані результати системи енергетичного менеджменту</w:t>
            </w:r>
          </w:p>
          <w:p w14:paraId="2FE020A7" w14:textId="48AE5BC8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А1.У2.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Дотримуватись вимог нормативно-правових актів та вимог регламентів і стандартів, які регулюють професійну діяльність</w:t>
            </w:r>
          </w:p>
          <w:p w14:paraId="44516263" w14:textId="43BBE626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А1.У3.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Відслідковувати зміни в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національних нормативних документах щодо енергетичного менеджменту та енергоефективності</w:t>
            </w:r>
          </w:p>
        </w:tc>
        <w:tc>
          <w:tcPr>
            <w:tcW w:w="2552" w:type="dxa"/>
          </w:tcPr>
          <w:p w14:paraId="013840E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А1.К1.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Досягати узгодженості з найвищим керівництвом</w:t>
            </w:r>
          </w:p>
          <w:p w14:paraId="661E24E5" w14:textId="6A294D3E" w:rsidR="00584B64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щодо визначення контексту організації</w:t>
            </w:r>
          </w:p>
        </w:tc>
        <w:tc>
          <w:tcPr>
            <w:tcW w:w="2411" w:type="dxa"/>
          </w:tcPr>
          <w:p w14:paraId="2D7A5CA1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А1.В1.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Забезпечувати досягнення узгодженості з найвищим керівництвом</w:t>
            </w:r>
          </w:p>
          <w:p w14:paraId="4A405FF5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А1.В2.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Контролювати стратегічні чинники та реагувати на мінливі обставини та інші чинники </w:t>
            </w:r>
          </w:p>
          <w:p w14:paraId="22AE212F" w14:textId="7A91767D" w:rsidR="00257CB4" w:rsidRPr="009E094D" w:rsidRDefault="00E926C6" w:rsidP="00944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А1.В3.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Вести </w:t>
            </w:r>
            <w:r w:rsidR="00944DE8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57CB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ерелік нормативно-правових актів у сфері енергетичного менеджменту</w:t>
            </w:r>
          </w:p>
        </w:tc>
      </w:tr>
      <w:tr w:rsidR="00406649" w:rsidRPr="009E094D" w14:paraId="438FACF8" w14:textId="77777777" w:rsidTr="00406649">
        <w:tc>
          <w:tcPr>
            <w:tcW w:w="2502" w:type="dxa"/>
            <w:vMerge/>
          </w:tcPr>
          <w:p w14:paraId="48463A01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492C22E9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оцінювати потреби та очікування зацікавлених осіб</w:t>
            </w:r>
          </w:p>
        </w:tc>
        <w:tc>
          <w:tcPr>
            <w:tcW w:w="2694" w:type="dxa"/>
          </w:tcPr>
          <w:p w14:paraId="3D4429B9" w14:textId="718D77AD" w:rsidR="00E926C6" w:rsidRPr="009E094D" w:rsidRDefault="00E926C6" w:rsidP="00D96C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А2.З1.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Аналітичні методи 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пріоритетів потреб та очікувань зацікавлених осіб </w:t>
            </w:r>
            <w:r w:rsidR="003C191B" w:rsidRPr="009E09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А1.З2. </w:t>
            </w:r>
            <w:r w:rsidR="003C191B" w:rsidRPr="009E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Нормативно-правові акти у сфері енергоефективності та енергетичного менеджменту</w:t>
            </w:r>
          </w:p>
        </w:tc>
        <w:tc>
          <w:tcPr>
            <w:tcW w:w="2692" w:type="dxa"/>
          </w:tcPr>
          <w:p w14:paraId="7B017951" w14:textId="4AF99948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А2.У1.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аналітичні методи 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пріоритетів для класифікації потреб та очікувань зацікавлених осіб</w:t>
            </w:r>
          </w:p>
          <w:p w14:paraId="029813D6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А2.У2.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правові вимоги для відображення потреб та очікувань зацікавлених сторін</w:t>
            </w:r>
          </w:p>
        </w:tc>
        <w:tc>
          <w:tcPr>
            <w:tcW w:w="2552" w:type="dxa"/>
          </w:tcPr>
          <w:p w14:paraId="1F3DB28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А2.К1.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F6272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Організовувати внутрішню та зовнішню комунікації в рамках системи енергетичного менеджменту</w:t>
            </w:r>
          </w:p>
          <w:p w14:paraId="2A48F2AA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А2.К2.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Адаптувати комунікацію під потреби та очікування зацікавлених осіб</w:t>
            </w:r>
          </w:p>
          <w:p w14:paraId="403017D9" w14:textId="5636894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А2.К3.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CB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Брати</w:t>
            </w:r>
            <w:r w:rsidR="003C191B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участь у роботі галузевих асоціацій та комітетів</w:t>
            </w:r>
          </w:p>
        </w:tc>
        <w:tc>
          <w:tcPr>
            <w:tcW w:w="2411" w:type="dxa"/>
          </w:tcPr>
          <w:p w14:paraId="100FA73E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А2.В1.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Приймати обґрунтовані рішення щодо визначення і оцінювання потреб та очікувань зацікавлених осіб для досягнення енергетичних результатів діяльності</w:t>
            </w:r>
          </w:p>
        </w:tc>
      </w:tr>
      <w:tr w:rsidR="00406649" w:rsidRPr="009E094D" w14:paraId="2E9C1308" w14:textId="77777777" w:rsidTr="00406649">
        <w:tc>
          <w:tcPr>
            <w:tcW w:w="2502" w:type="dxa"/>
            <w:vMerge/>
          </w:tcPr>
          <w:p w14:paraId="79EB8FD0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5CF92A1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організовувати та проводити наради (попередню, узгоджувальну, установчу тощо) з групою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енергоменеджменту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5DD0237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А3.З1.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комунікації</w:t>
            </w:r>
          </w:p>
          <w:p w14:paraId="14EE9E0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А3.З2.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Планування та проведення зустрічей</w:t>
            </w:r>
          </w:p>
          <w:p w14:paraId="213017D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А3.З3.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Форми та способи діалогу</w:t>
            </w:r>
          </w:p>
          <w:p w14:paraId="4D0EF1D6" w14:textId="0D718437" w:rsidR="007A5309" w:rsidRPr="009E094D" w:rsidRDefault="00E926C6" w:rsidP="007A5309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А3.З4.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інформацією</w:t>
            </w:r>
            <w:r w:rsidR="007A5309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 обмеженим доступом</w:t>
            </w:r>
          </w:p>
          <w:p w14:paraId="51608611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А3.З5.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Цифрова грамотність, засоби цифрового зв’язку, вимоги мережевого етикету</w:t>
            </w:r>
          </w:p>
          <w:p w14:paraId="621F7352" w14:textId="04EFFE1F" w:rsidR="00257CB4" w:rsidRPr="009E094D" w:rsidRDefault="00E926C6" w:rsidP="00257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А3.З6.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Основи </w:t>
            </w:r>
            <w:r w:rsidR="00257CB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керування часом</w:t>
            </w:r>
            <w:r w:rsidR="003C191B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7F042685" w14:textId="6B97E96D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управління 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проєктами</w:t>
            </w:r>
            <w:proofErr w:type="spellEnd"/>
          </w:p>
        </w:tc>
        <w:tc>
          <w:tcPr>
            <w:tcW w:w="2692" w:type="dxa"/>
          </w:tcPr>
          <w:p w14:paraId="5D46AF2E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А3.У1.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Обирати та застосовувати технології комунікації для проведення наради</w:t>
            </w:r>
          </w:p>
          <w:p w14:paraId="7BBB631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А3.У2.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онлайн платформи для проведення комунікаційних процедур</w:t>
            </w:r>
          </w:p>
        </w:tc>
        <w:tc>
          <w:tcPr>
            <w:tcW w:w="2552" w:type="dxa"/>
          </w:tcPr>
          <w:p w14:paraId="5ED501A1" w14:textId="3F1CA3A6" w:rsidR="00E926C6" w:rsidRPr="009E094D" w:rsidRDefault="00E926C6" w:rsidP="00D96CC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А3.К1.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Досягати узгодженості з </w:t>
            </w:r>
            <w:r w:rsidR="009534EE" w:rsidRPr="009E094D">
              <w:rPr>
                <w:rFonts w:ascii="Times New Roman" w:hAnsi="Times New Roman" w:cs="Times New Roman"/>
                <w:sz w:val="28"/>
                <w:szCs w:val="28"/>
              </w:rPr>
              <w:t>групою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енергоменеджменту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щодо планування в системі енергетичного менеджменту</w:t>
            </w:r>
            <w:r w:rsidR="00720688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844ACC" w14:textId="533A540A" w:rsidR="00E926C6" w:rsidRPr="009E094D" w:rsidRDefault="00E926C6" w:rsidP="00406649">
            <w:pPr>
              <w:ind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А3.К2.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Адаптувати комунікаці</w:t>
            </w:r>
            <w:r w:rsidR="0014311C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під потреби </w:t>
            </w:r>
            <w:r w:rsidR="009534EE" w:rsidRPr="009E094D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енергоменеджменту</w:t>
            </w:r>
            <w:proofErr w:type="spellEnd"/>
          </w:p>
        </w:tc>
        <w:tc>
          <w:tcPr>
            <w:tcW w:w="2411" w:type="dxa"/>
          </w:tcPr>
          <w:p w14:paraId="41367A28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А3.В1.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Забезпечувати досягнення угоди і встановлення прийнятних обмежень та зон відповідальності </w:t>
            </w:r>
          </w:p>
          <w:p w14:paraId="61F928B8" w14:textId="0332FC74" w:rsidR="00E926C6" w:rsidRPr="009E094D" w:rsidRDefault="00E926C6" w:rsidP="003C19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А3.В2.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Контролювати </w:t>
            </w:r>
            <w:r w:rsidR="00257CB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наповнення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якість взаємодії з групою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енергоменеджменту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, дотримуватися професійної етики</w:t>
            </w:r>
          </w:p>
        </w:tc>
      </w:tr>
      <w:tr w:rsidR="00406649" w:rsidRPr="009E094D" w14:paraId="7D237DE8" w14:textId="77777777" w:rsidTr="00406649">
        <w:trPr>
          <w:trHeight w:val="1104"/>
        </w:trPr>
        <w:tc>
          <w:tcPr>
            <w:tcW w:w="2502" w:type="dxa"/>
            <w:vMerge/>
          </w:tcPr>
          <w:p w14:paraId="3492DADF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00E3630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А4.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визначати межі та сферу застосування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системи енергетичного менеджменту</w:t>
            </w:r>
          </w:p>
        </w:tc>
        <w:tc>
          <w:tcPr>
            <w:tcW w:w="2694" w:type="dxa"/>
          </w:tcPr>
          <w:p w14:paraId="2E599D24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А4.З1.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Принципи функціонування енергетичних систем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(електричних, теплових, газових тощо)</w:t>
            </w:r>
          </w:p>
          <w:p w14:paraId="3EEE3304" w14:textId="6E491D38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А4.З2.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Взаємозв’язок між різними енергетичними підсистемами</w:t>
            </w:r>
            <w:r w:rsidR="00584B6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перетворення</w:t>
            </w:r>
            <w:r w:rsidR="00274E1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="00584B6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енергії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їх вплив на загальну енергетичну систему організації</w:t>
            </w:r>
          </w:p>
          <w:p w14:paraId="5327E3A0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А4.З3.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Процеси виробництва, транспортування та споживання енергії</w:t>
            </w:r>
          </w:p>
        </w:tc>
        <w:tc>
          <w:tcPr>
            <w:tcW w:w="2692" w:type="dxa"/>
          </w:tcPr>
          <w:p w14:paraId="3C545814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А4.У1.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Визначати межі та сферу застосування системи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енергетичного менеджменту</w:t>
            </w:r>
          </w:p>
        </w:tc>
        <w:tc>
          <w:tcPr>
            <w:tcW w:w="2552" w:type="dxa"/>
          </w:tcPr>
          <w:p w14:paraId="0AC3C0C6" w14:textId="6C3BD35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А4.К1.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Розробляти документовані межі та сферу застосування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системи енергетичного менеджменту на основі інформації від </w:t>
            </w:r>
            <w:r w:rsidR="009E094D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вищого керівництва про види діяльності та фізичні або організаційні межі</w:t>
            </w:r>
          </w:p>
        </w:tc>
        <w:tc>
          <w:tcPr>
            <w:tcW w:w="2411" w:type="dxa"/>
          </w:tcPr>
          <w:p w14:paraId="12C726AD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А4.В1.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Приймати обґрунтовані рішення щодо встановлення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межі та сферу застосування системи енергетичного менеджменту</w:t>
            </w:r>
          </w:p>
        </w:tc>
      </w:tr>
      <w:tr w:rsidR="00406649" w:rsidRPr="009E094D" w14:paraId="7B0A7366" w14:textId="77777777" w:rsidTr="00406649">
        <w:tc>
          <w:tcPr>
            <w:tcW w:w="2502" w:type="dxa"/>
            <w:vMerge/>
          </w:tcPr>
          <w:p w14:paraId="55A21CEC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473C7C7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А5.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формувати енергетичну політику</w:t>
            </w:r>
          </w:p>
        </w:tc>
        <w:tc>
          <w:tcPr>
            <w:tcW w:w="2694" w:type="dxa"/>
          </w:tcPr>
          <w:p w14:paraId="767F2523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А5.З1.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Принципи розробки стратегій енергетичного менеджменту в організації</w:t>
            </w:r>
          </w:p>
          <w:p w14:paraId="06C095FF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А5.З2.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Вимоги законодавства щодо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екологічних стандартів, охорони довкілля та енергоефективності</w:t>
            </w:r>
          </w:p>
          <w:p w14:paraId="254708DE" w14:textId="05F2F245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А5.З3.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Правові зобов'язання організації у сфері енергетики та екології</w:t>
            </w:r>
          </w:p>
        </w:tc>
        <w:tc>
          <w:tcPr>
            <w:tcW w:w="2692" w:type="dxa"/>
          </w:tcPr>
          <w:p w14:paraId="603E70E2" w14:textId="77777777" w:rsidR="009E094D" w:rsidRPr="009E094D" w:rsidRDefault="00E926C6" w:rsidP="009E09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А5.У1.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Розробляти та формулювати </w:t>
            </w:r>
            <w:r w:rsidR="009E094D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енергетичну політику</w:t>
            </w:r>
          </w:p>
          <w:p w14:paraId="7D3346EC" w14:textId="101DBF3E" w:rsidR="00E926C6" w:rsidRPr="009E094D" w:rsidRDefault="00E926C6" w:rsidP="009E09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А5.У2.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Інтегрувати енергетичну політику з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загальною бізнес-стратегією</w:t>
            </w:r>
            <w:r w:rsidR="00274E1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F47E0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організації</w:t>
            </w:r>
          </w:p>
        </w:tc>
        <w:tc>
          <w:tcPr>
            <w:tcW w:w="2552" w:type="dxa"/>
          </w:tcPr>
          <w:p w14:paraId="3334B516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А5.К1.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Представляти енергетичну політку</w:t>
            </w:r>
          </w:p>
        </w:tc>
        <w:tc>
          <w:tcPr>
            <w:tcW w:w="2411" w:type="dxa"/>
          </w:tcPr>
          <w:p w14:paraId="0813CF75" w14:textId="567D7341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А5.В1.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розробляти та формулювати енергетичну політ</w:t>
            </w:r>
            <w:r w:rsidR="009E094D" w:rsidRPr="009E09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406649" w:rsidRPr="009E094D" w14:paraId="1D1169E5" w14:textId="77777777" w:rsidTr="00406649">
        <w:tc>
          <w:tcPr>
            <w:tcW w:w="2502" w:type="dxa"/>
            <w:vMerge/>
          </w:tcPr>
          <w:p w14:paraId="5AF9FD39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43746692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А6.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встановлювати обов’язки, відповідальності і повноваження групи енергетичного менеджменту організації</w:t>
            </w:r>
          </w:p>
        </w:tc>
        <w:tc>
          <w:tcPr>
            <w:tcW w:w="2694" w:type="dxa"/>
          </w:tcPr>
          <w:p w14:paraId="638FDA56" w14:textId="7D0C1290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А6.З1.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4B64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 організації та взаємозв’язки між підрозділами</w:t>
            </w:r>
          </w:p>
          <w:p w14:paraId="20B7F348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А6.З2.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Ролі і обов'язки різних відділів організації щодо енергоспоживання</w:t>
            </w:r>
          </w:p>
          <w:p w14:paraId="4BFCC30F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А6.З3.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Технологічні карти процесів</w:t>
            </w:r>
          </w:p>
          <w:p w14:paraId="3AD3EF3D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А6.З4.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Посадові інструкції або положення про посаду</w:t>
            </w:r>
          </w:p>
          <w:p w14:paraId="6F8DDA5D" w14:textId="34AE966B" w:rsidR="00E926C6" w:rsidRPr="009E094D" w:rsidRDefault="00E926C6" w:rsidP="00D96CCA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А6.З5.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Методології управління проектами</w:t>
            </w:r>
          </w:p>
          <w:p w14:paraId="2FFF0E82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А6.З6.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Таблиця задач-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відповідальностей</w:t>
            </w:r>
            <w:proofErr w:type="spellEnd"/>
          </w:p>
          <w:p w14:paraId="66DC5A48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А6.З7.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Принципи мотивації та розвитку персоналу для досягнення енергетичних цілей організації</w:t>
            </w:r>
          </w:p>
        </w:tc>
        <w:tc>
          <w:tcPr>
            <w:tcW w:w="2692" w:type="dxa"/>
          </w:tcPr>
          <w:p w14:paraId="2E8059D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А6.У1.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Координувати дії між відділами для забезпечення ефективної реалізації енергетичної політики</w:t>
            </w:r>
          </w:p>
          <w:p w14:paraId="0D0282B7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А6.У2.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Структурувати процеси енергетичного менеджменту та розподіляти відповідальність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між членами групи</w:t>
            </w:r>
          </w:p>
          <w:p w14:paraId="345D6D83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А6.У3.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Оцінювати професійні компетенції членів групи та призначати відповідні повноваження</w:t>
            </w:r>
          </w:p>
          <w:p w14:paraId="7F3F1BEB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А6.У4.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Встановлювати конкретні цілі і завдання для працівників з урахуванням енергетичної результативності організації</w:t>
            </w:r>
          </w:p>
        </w:tc>
        <w:tc>
          <w:tcPr>
            <w:tcW w:w="2552" w:type="dxa"/>
          </w:tcPr>
          <w:p w14:paraId="331F04B4" w14:textId="7D23EF5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А6.К1.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Узгоджувати із </w:t>
            </w:r>
            <w:r w:rsidR="009E094D"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вищим керівництвом ролі, обов'язки та повноваження, які необхідно встановити в рамках системи енергетичного менеджменту</w:t>
            </w:r>
          </w:p>
          <w:p w14:paraId="48042A75" w14:textId="7B00CED8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А6.К2.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Інформувати </w:t>
            </w:r>
            <w:r w:rsidR="009E094D">
              <w:rPr>
                <w:rFonts w:ascii="Times New Roman" w:hAnsi="Times New Roman" w:cs="Times New Roman"/>
                <w:sz w:val="28"/>
                <w:szCs w:val="28"/>
              </w:rPr>
              <w:t>най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вище керівництво про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 та результати діяльності системи енергетичного менеджменту</w:t>
            </w:r>
          </w:p>
        </w:tc>
        <w:tc>
          <w:tcPr>
            <w:tcW w:w="2411" w:type="dxa"/>
          </w:tcPr>
          <w:p w14:paraId="62DDA5C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А6.В1.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та/чи спільно з іншими розподіляти ролі, обов'язки та повноваження в рамках системи енергетичного менеджменту</w:t>
            </w:r>
          </w:p>
          <w:p w14:paraId="6C2D332E" w14:textId="205ECA5A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А6.В2.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відповідати за статус та результати діяльності </w:t>
            </w:r>
            <w:r w:rsidR="009E094D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енергетичного менеджменту</w:t>
            </w:r>
          </w:p>
        </w:tc>
      </w:tr>
      <w:tr w:rsidR="00406649" w:rsidRPr="009E094D" w14:paraId="7ACAB0D3" w14:textId="77777777" w:rsidTr="00406649">
        <w:tc>
          <w:tcPr>
            <w:tcW w:w="2502" w:type="dxa"/>
            <w:vMerge/>
          </w:tcPr>
          <w:p w14:paraId="4018252C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7956DE8D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А7.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визначати план дій з реагування на ризики та можливості</w:t>
            </w:r>
          </w:p>
        </w:tc>
        <w:tc>
          <w:tcPr>
            <w:tcW w:w="2694" w:type="dxa"/>
          </w:tcPr>
          <w:p w14:paraId="14A4B1B3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А7.З1.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ідентифікації та аналізу ризиків, пов’язаних із нестабільністю енергопостачання, змінами вартості енергоносіїв,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технічними аваріями</w:t>
            </w:r>
          </w:p>
          <w:p w14:paraId="0D41D7DA" w14:textId="41BF5D12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А7.З2.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Стратегії мінімізації енергетичних ризиків та забезпечення енергетичної безпеки </w:t>
            </w:r>
            <w:r w:rsid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організації</w:t>
            </w:r>
          </w:p>
          <w:p w14:paraId="32028609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А7.З3.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планів дій на випадок енергетичних криз або надзвичайних ситуацій</w:t>
            </w:r>
          </w:p>
          <w:p w14:paraId="25DCD7D2" w14:textId="5E48D05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А7.З4.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Аналітичні методи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пріоритетів ризиків та можливостей</w:t>
            </w:r>
          </w:p>
        </w:tc>
        <w:tc>
          <w:tcPr>
            <w:tcW w:w="2692" w:type="dxa"/>
          </w:tcPr>
          <w:p w14:paraId="3276FC6B" w14:textId="492F3BDB" w:rsidR="001F47E0" w:rsidRPr="009E094D" w:rsidRDefault="00E926C6" w:rsidP="001F47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А7.У1.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Ідентифікувати та проаналізувати ризики та можливості, пов'язані з енергоефективністю, стосовно </w:t>
            </w:r>
            <w:r w:rsidR="001F47E0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бізнес-</w:t>
            </w:r>
            <w:r w:rsidR="001F47E0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операцій та процесів</w:t>
            </w:r>
            <w:r w:rsidR="009E094D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F47E0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організації</w:t>
            </w:r>
          </w:p>
          <w:p w14:paraId="383BAD6B" w14:textId="502ECDF0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А7.У2.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ланувати дії на зниження стратегічних ризиків або використання стратегічних можливостей</w:t>
            </w:r>
          </w:p>
          <w:p w14:paraId="6478A801" w14:textId="6B8227B4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А7.У3.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Застосовувати аналітичні методи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пріоритетів ризиків та можливостей</w:t>
            </w:r>
          </w:p>
        </w:tc>
        <w:tc>
          <w:tcPr>
            <w:tcW w:w="2552" w:type="dxa"/>
          </w:tcPr>
          <w:p w14:paraId="03D208CE" w14:textId="2997E751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А7.К1.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Представляти та узгоджувати ризики і можливості, пріоритети яких визначені виходячи з їхнього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потенційного впливу на успішне досягнення постійного поліпшення системи енергетичного менеджменту та енергетичних результатів діяльності</w:t>
            </w:r>
          </w:p>
        </w:tc>
        <w:tc>
          <w:tcPr>
            <w:tcW w:w="2411" w:type="dxa"/>
          </w:tcPr>
          <w:p w14:paraId="2BA88388" w14:textId="4391D7C8" w:rsidR="00E926C6" w:rsidRPr="009E094D" w:rsidRDefault="00E926C6" w:rsidP="00847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А7.В1.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</w:t>
            </w:r>
            <w:r w:rsidR="001F47E0" w:rsidRPr="00847995">
              <w:rPr>
                <w:rFonts w:ascii="Times New Roman" w:hAnsi="Times New Roman" w:cs="Times New Roman"/>
                <w:sz w:val="28"/>
                <w:szCs w:val="28"/>
              </w:rPr>
              <w:t xml:space="preserve">визначати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пріоритети ризиків та можливостей</w:t>
            </w:r>
          </w:p>
        </w:tc>
      </w:tr>
      <w:tr w:rsidR="00406649" w:rsidRPr="009E094D" w14:paraId="199B2CFA" w14:textId="77777777" w:rsidTr="00406649">
        <w:tc>
          <w:tcPr>
            <w:tcW w:w="2502" w:type="dxa"/>
            <w:vMerge/>
          </w:tcPr>
          <w:p w14:paraId="4CEE863D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75A0A81A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А8.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встановлювати цілі, енергетичні завдання і планувати дії для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їх досягнення</w:t>
            </w:r>
          </w:p>
        </w:tc>
        <w:tc>
          <w:tcPr>
            <w:tcW w:w="2694" w:type="dxa"/>
          </w:tcPr>
          <w:p w14:paraId="2F5DD466" w14:textId="4D0FE6D4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А8.З1.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визначення ключових цілей енергоефективності організації</w:t>
            </w:r>
          </w:p>
          <w:p w14:paraId="3DAA16B6" w14:textId="68AC017D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А8.З2.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Аналітичні методи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="00F274B6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пріоритетів</w:t>
            </w:r>
          </w:p>
          <w:p w14:paraId="41360CCC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А8.З3.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Новітні технології у сфері 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енерго</w:t>
            </w:r>
            <w:proofErr w:type="spellEnd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та ресурсозбереження, а також передових практик і технологій для декарбонізації</w:t>
            </w:r>
          </w:p>
          <w:p w14:paraId="5195CF4A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А8.З4.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Стратегії реалізації планів дій</w:t>
            </w:r>
          </w:p>
          <w:p w14:paraId="7B3E3A46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А8.З5.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проведення фінансово-економічних розрахунків</w:t>
            </w:r>
          </w:p>
        </w:tc>
        <w:tc>
          <w:tcPr>
            <w:tcW w:w="2692" w:type="dxa"/>
          </w:tcPr>
          <w:p w14:paraId="1D4E7AF4" w14:textId="3E6BDBD2" w:rsidR="00E926C6" w:rsidRPr="00847995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9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А8.У1.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Застосовувати аналітичні методи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="00F274B6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пріоритетів для 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досягнення енергетичних цілей</w:t>
            </w:r>
          </w:p>
          <w:p w14:paraId="66CFAF4A" w14:textId="77777777" w:rsidR="00E926C6" w:rsidRPr="00847995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9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А8.У2.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Визначати та узгоджувати із групою </w:t>
            </w:r>
            <w:proofErr w:type="spellStart"/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енергоменеджменту</w:t>
            </w:r>
            <w:proofErr w:type="spellEnd"/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цілі та енергетичні завдання</w:t>
            </w:r>
          </w:p>
          <w:p w14:paraId="4884A31E" w14:textId="77777777" w:rsidR="00E926C6" w:rsidRPr="00847995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9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А8.У3.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Планувати та контролювати виконання завдань з підвищення енергоефективності</w:t>
            </w:r>
          </w:p>
          <w:p w14:paraId="23728BB2" w14:textId="77777777" w:rsidR="00E926C6" w:rsidRPr="00847995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9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А8.У4.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Розробляти бюджет для плану дій з підвищення енергоефективності</w:t>
            </w:r>
          </w:p>
          <w:p w14:paraId="7C65DE50" w14:textId="2ECB41C4" w:rsidR="00E926C6" w:rsidRPr="00847995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9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А8.У5.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Виконувати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техніко-економічне обґрунтування впровадження заходів з підвищення енергоефективності</w:t>
            </w:r>
          </w:p>
          <w:p w14:paraId="6B0E9B2C" w14:textId="6FF2F851" w:rsidR="00E926C6" w:rsidRPr="00847995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9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А8.У6.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Готувати та подавати грантові заявки для </w:t>
            </w:r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енергоефективних </w:t>
            </w:r>
            <w:proofErr w:type="spellStart"/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декарбонізації</w:t>
            </w:r>
          </w:p>
        </w:tc>
        <w:tc>
          <w:tcPr>
            <w:tcW w:w="2552" w:type="dxa"/>
          </w:tcPr>
          <w:p w14:paraId="2A63C76B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А8.К1.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Аргументувати досяжність цілей на основі узагальненої,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проаналізованої, обробленої інформації</w:t>
            </w:r>
          </w:p>
          <w:p w14:paraId="50E62505" w14:textId="17E7CB9D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А8.К2.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Представляти </w:t>
            </w:r>
            <w:r w:rsid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вищому керівництву цілі, енергетичні завдання та плани дій для їх затвердження разом 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групою</w:t>
            </w:r>
            <w:r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енергетичного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менеджменту</w:t>
            </w:r>
          </w:p>
          <w:p w14:paraId="2826FFCB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А8.К3.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Обґрунтовувати проведені фінансово-економічні розрахунки, визначати заощадження на основі запропонованих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заходів з підвищення енергоефективності</w:t>
            </w:r>
          </w:p>
          <w:p w14:paraId="7B2FD374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А8.К4.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Взаємодіяти з фінансовими установами для отримання кредитів на енергоефективні 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проєкти</w:t>
            </w:r>
            <w:proofErr w:type="spellEnd"/>
          </w:p>
        </w:tc>
        <w:tc>
          <w:tcPr>
            <w:tcW w:w="2411" w:type="dxa"/>
          </w:tcPr>
          <w:p w14:paraId="74CFF8A2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А8.В1.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Приймати обґрунтовані рішення щодо визначення та оцінювання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пріоритетних шляхів досягнення цілей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та енергетичних завдань</w:t>
            </w:r>
          </w:p>
          <w:p w14:paraId="6982437A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А8.В2.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Самостійно систематизувати інформацію з урахуванням цілей енергетичного менеджменту</w:t>
            </w:r>
          </w:p>
          <w:p w14:paraId="45639D6D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А8.В3.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Самостійно здійснювати фінансово-економічні розрахунки та визначати обсяги заощаджень від запропонованих заходів</w:t>
            </w:r>
          </w:p>
        </w:tc>
      </w:tr>
      <w:tr w:rsidR="00406649" w:rsidRPr="009E094D" w14:paraId="6EFD149D" w14:textId="77777777" w:rsidTr="00406649">
        <w:tc>
          <w:tcPr>
            <w:tcW w:w="2502" w:type="dxa"/>
            <w:vMerge/>
          </w:tcPr>
          <w:p w14:paraId="71192625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6CD9438A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здійснювати енергетичний аналіз</w:t>
            </w:r>
          </w:p>
        </w:tc>
        <w:tc>
          <w:tcPr>
            <w:tcW w:w="2694" w:type="dxa"/>
          </w:tcPr>
          <w:p w14:paraId="6600E6C3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Види та перелік документації на інженерні системи, обладнання, потоки енергії тощо (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проєктна</w:t>
            </w:r>
            <w:proofErr w:type="spellEnd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звітна, технічна, експлуатаційна, фінансова)</w:t>
            </w:r>
          </w:p>
          <w:p w14:paraId="4BA1BAC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аналізу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ефективності використання енергії та виявлення можливостей для оптимізації</w:t>
            </w:r>
          </w:p>
          <w:p w14:paraId="168657E1" w14:textId="69BD8DCB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проведення енергетичних аудитів для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="00F274B6"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поточного стану енергоспоживання</w:t>
            </w:r>
          </w:p>
          <w:p w14:paraId="3AE61D7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Національні та міжнародні нормативні акти щодо обліку та звітності в сфері енергетики</w:t>
            </w:r>
          </w:p>
          <w:p w14:paraId="29045590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А9.З5.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Вимоги до точності, регулярності та збереження енергетичних даних</w:t>
            </w:r>
          </w:p>
          <w:p w14:paraId="2653432A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А9.З6.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Оцінка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впливу технічних систем на загальне енергоспоживання організації</w:t>
            </w:r>
          </w:p>
          <w:p w14:paraId="63447188" w14:textId="77A48EFA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А9.З7.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Аналіз даних в режимі реального часу та використання програмн</w:t>
            </w:r>
            <w:r w:rsid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забезпечення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обробки великих обсягів енергетичної інформації</w:t>
            </w:r>
          </w:p>
          <w:p w14:paraId="53C44EFD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А9.З8.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Організація процесу перевірки та 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валідації</w:t>
            </w:r>
            <w:proofErr w:type="spellEnd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зібраних даних для забезпечення їх надійності</w:t>
            </w:r>
          </w:p>
          <w:p w14:paraId="2D171EEC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А9.З9.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складання та аналізування паливно-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енергетичних </w:t>
            </w:r>
          </w:p>
          <w:p w14:paraId="6B0A037F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балансів</w:t>
            </w:r>
          </w:p>
          <w:p w14:paraId="7A350F14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А9.З10.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ідентифікації суттєвого використання енергії</w:t>
            </w:r>
          </w:p>
          <w:p w14:paraId="60905A7D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А9.З11.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ідентифікації можливостей для поліпшення енергетичних результатів діяльності із зазначенням їх пріоритетів</w:t>
            </w:r>
          </w:p>
        </w:tc>
        <w:tc>
          <w:tcPr>
            <w:tcW w:w="2692" w:type="dxa"/>
          </w:tcPr>
          <w:p w14:paraId="1CEC60BA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А9.У1.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Визначати інформацію з документації, необхідну для проведення енергетичного аналізу</w:t>
            </w:r>
          </w:p>
          <w:p w14:paraId="334787F4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Інтерпретувати 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проєктну</w:t>
            </w:r>
            <w:proofErr w:type="spellEnd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звітну, технічну, експлуатаційну,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фінансову документації для цілей енергетичного аналізу</w:t>
            </w:r>
          </w:p>
          <w:p w14:paraId="5A3760F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А9.У3.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 енергетичні потоки та ідентифікувати основні джерела споживання енергії</w:t>
            </w:r>
          </w:p>
          <w:p w14:paraId="198F24CB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Аналізувати енергетичні дані для визначення трендів, аномалій та можливостей для покращення</w:t>
            </w:r>
          </w:p>
          <w:p w14:paraId="23834369" w14:textId="6B911855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А9.У5.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Використовувати програмн</w:t>
            </w:r>
            <w:r w:rsid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забезпечення </w:t>
            </w:r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візуалізації інформації (графіки, діаграми) для полегшення розуміння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енергетичних потоків</w:t>
            </w:r>
          </w:p>
          <w:p w14:paraId="7DBDC77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А9.У6.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Створювати звіти на основі зібраних даних, що відображають стан енергоспоживання та ефективності</w:t>
            </w:r>
          </w:p>
          <w:p w14:paraId="74993202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А9.У7.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Перевіряти дані на відповідність реальним показникам споживання</w:t>
            </w:r>
          </w:p>
          <w:p w14:paraId="34206F96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А9.У8.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Застосовувати на практиці методи складання та аналізування паливно-енергетичних </w:t>
            </w:r>
          </w:p>
          <w:p w14:paraId="5B65A6E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балансів</w:t>
            </w:r>
          </w:p>
          <w:p w14:paraId="65BFFA53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А9.У9.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Ідентифікувати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суттєві використання енергії</w:t>
            </w:r>
          </w:p>
          <w:p w14:paraId="10F33445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А9.У10.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Ідентифікувати можливості для поліпшення енергетичних результатів діяльності із зазначенням їх пріоритетів</w:t>
            </w:r>
          </w:p>
        </w:tc>
        <w:tc>
          <w:tcPr>
            <w:tcW w:w="2552" w:type="dxa"/>
          </w:tcPr>
          <w:p w14:paraId="5D29070B" w14:textId="07DE3E0E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А9.К1.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Розробляти </w:t>
            </w:r>
            <w:r w:rsidR="001F47E0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опитувальні листи</w:t>
            </w:r>
            <w:r w:rsidR="00847995" w:rsidRPr="008479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збору інформації про об’єкт та формувати запит для отримання необхідної інформації</w:t>
            </w:r>
          </w:p>
          <w:p w14:paraId="0A0011E2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А9.К2.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Застосовувати канали комунікації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для отримання необхідних даних</w:t>
            </w:r>
          </w:p>
          <w:p w14:paraId="3FBAB942" w14:textId="56C6BF1C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А9.К3.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Готувати звіти для керівництва щодо можливостей поліпшення енергетичних результатів діяльності із зазначенням їх пріоритетів</w:t>
            </w:r>
          </w:p>
        </w:tc>
        <w:tc>
          <w:tcPr>
            <w:tcW w:w="2411" w:type="dxa"/>
          </w:tcPr>
          <w:p w14:paraId="7961EE9E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А9.В1.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Вести реєстр документації, отриманої на основі енергетичного аналізу</w:t>
            </w:r>
          </w:p>
          <w:p w14:paraId="3D0C14D7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А9.В2.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Самостійно опрацьовувати </w:t>
            </w:r>
            <w:proofErr w:type="spellStart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проєктну</w:t>
            </w:r>
            <w:proofErr w:type="spellEnd"/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технічну,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фінансову та іншу документацію</w:t>
            </w:r>
          </w:p>
          <w:p w14:paraId="1388563F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А9.В3.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Виокремлювати </w:t>
            </w:r>
          </w:p>
          <w:p w14:paraId="7061761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потрібну </w:t>
            </w:r>
          </w:p>
          <w:p w14:paraId="65FB597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інформацію в ході </w:t>
            </w:r>
          </w:p>
          <w:p w14:paraId="76A33A36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енергетичного аналізу</w:t>
            </w:r>
          </w:p>
        </w:tc>
      </w:tr>
      <w:tr w:rsidR="00406649" w:rsidRPr="009E094D" w14:paraId="20C158F6" w14:textId="77777777" w:rsidTr="00406649">
        <w:tc>
          <w:tcPr>
            <w:tcW w:w="2502" w:type="dxa"/>
            <w:vMerge/>
          </w:tcPr>
          <w:p w14:paraId="7E0CB38F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48515DC6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визначати показники енергоефективності та встановлювати базові рівні енергоспоживан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ня</w:t>
            </w:r>
          </w:p>
        </w:tc>
        <w:tc>
          <w:tcPr>
            <w:tcW w:w="2694" w:type="dxa"/>
          </w:tcPr>
          <w:p w14:paraId="74875343" w14:textId="113F6412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А10.З1.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визначення ключових показників для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енергоефективності систем та процесів</w:t>
            </w:r>
          </w:p>
          <w:p w14:paraId="0692257C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А10.З2.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встановлення базових рівнів енергоспоживання на основі історичних даних про споживання енергії</w:t>
            </w:r>
          </w:p>
          <w:p w14:paraId="2FB4A82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А10.З3.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Моделі для коригування базових рівнів енергоспоживання з урахуванням змін у технологіях, виробництві або кліматичних умовах.</w:t>
            </w:r>
          </w:p>
          <w:p w14:paraId="40A3395B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А10.З4.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Статистичні методи аналізу для визначення точності базових рівнів енергоспоживання та їх коригування.</w:t>
            </w:r>
          </w:p>
          <w:p w14:paraId="50DC2E7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А10.З5.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прогнозування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енергоспоживання</w:t>
            </w:r>
          </w:p>
          <w:p w14:paraId="29EEDC2D" w14:textId="0E8AAB61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А10.З6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Програмн</w:t>
            </w:r>
            <w:r w:rsidR="00847995">
              <w:rPr>
                <w:rFonts w:ascii="Times New Roman" w:hAnsi="Times New Roman" w:cs="Times New Roman"/>
                <w:sz w:val="28"/>
                <w:szCs w:val="28"/>
              </w:rPr>
              <w:t>е забезпечення</w:t>
            </w:r>
            <w:r w:rsidR="00BE2094" w:rsidRPr="009E09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094" w:rsidRPr="009E094D">
              <w:rPr>
                <w:rFonts w:ascii="Times New Roman" w:hAnsi="Times New Roman" w:cs="Times New Roman"/>
              </w:rPr>
              <w:t xml:space="preserve"> </w:t>
            </w:r>
            <w:r w:rsidR="00847995">
              <w:rPr>
                <w:rFonts w:ascii="Times New Roman" w:hAnsi="Times New Roman" w:cs="Times New Roman"/>
                <w:sz w:val="28"/>
                <w:szCs w:val="28"/>
              </w:rPr>
              <w:t xml:space="preserve">яке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дозвол</w:t>
            </w:r>
            <w:r w:rsidR="0084799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 та систематизувати необхідну інформацію про об’єкт</w:t>
            </w:r>
          </w:p>
        </w:tc>
        <w:tc>
          <w:tcPr>
            <w:tcW w:w="2692" w:type="dxa"/>
          </w:tcPr>
          <w:p w14:paraId="4B81817D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А10.У1.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Визначати показники (індикатори) енергоефективності систем та процесів</w:t>
            </w:r>
          </w:p>
          <w:p w14:paraId="42517BC4" w14:textId="4247395B" w:rsidR="00E926C6" w:rsidRPr="009E094D" w:rsidRDefault="00E926C6" w:rsidP="00D96CCA">
            <w:pPr>
              <w:rPr>
                <w:rFonts w:ascii="Times New Roman" w:hAnsi="Times New Roman" w:cs="Times New Roman"/>
                <w:color w:val="5B9BD5" w:themeColor="accent5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Встановлювати базові рівні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енергоспоживання систем та процесів</w:t>
            </w:r>
          </w:p>
          <w:p w14:paraId="4B05E27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програмне забезпечення для моделювання та прогнозування енергетичних витрат </w:t>
            </w:r>
          </w:p>
          <w:p w14:paraId="3BCF093D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А10.У4.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індикатори енергоефективності для планування подальших дій з підвищення енергоефективності та зниження витрат</w:t>
            </w:r>
          </w:p>
          <w:p w14:paraId="10A2409B" w14:textId="662A80E1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А10.У5.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Визначати базовий період</w:t>
            </w:r>
            <w:r w:rsidR="0014311C">
              <w:rPr>
                <w:rFonts w:ascii="Times New Roman" w:hAnsi="Times New Roman" w:cs="Times New Roman"/>
                <w:sz w:val="28"/>
                <w:szCs w:val="28"/>
              </w:rPr>
              <w:t xml:space="preserve"> як основу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для порівняння</w:t>
            </w:r>
          </w:p>
          <w:p w14:paraId="3B952CD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А10.У6.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Використовувати моделі для коригування базових рівнів енергоспоживання з урахуванням змін у технологіях, виробництві або кліматичних умовах.</w:t>
            </w:r>
          </w:p>
          <w:p w14:paraId="64E4EB5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А10.У7.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Використовувати математичні моделі для прогнозування зміни споживання енергії під впливом різних факторів (виробничих, кліматичних, технологічних тощо)</w:t>
            </w:r>
          </w:p>
          <w:p w14:paraId="3D26841D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А10.У8.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Оцінювати вплив впровадження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енергоефективних заходів на базові рівні енергоспоживання та показники енергоефективності</w:t>
            </w:r>
          </w:p>
          <w:p w14:paraId="09A715E5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А10.У9.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Порівнювати фактичні результати з базовим рівнем енергоспоживання для визначення ефективності заходів з енергоефективності</w:t>
            </w:r>
          </w:p>
          <w:p w14:paraId="69FF9EFF" w14:textId="3CB907E2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А10.У10.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спеціалізовані програмн</w:t>
            </w:r>
            <w:r w:rsidR="00847995">
              <w:rPr>
                <w:rFonts w:ascii="Times New Roman" w:hAnsi="Times New Roman" w:cs="Times New Roman"/>
                <w:sz w:val="28"/>
                <w:szCs w:val="28"/>
              </w:rPr>
              <w:t>е забезпечення</w:t>
            </w:r>
            <w:r w:rsidR="00BE2094" w:rsidRPr="009E09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094" w:rsidRPr="009E094D">
              <w:rPr>
                <w:rFonts w:ascii="Times New Roman" w:hAnsi="Times New Roman" w:cs="Times New Roman"/>
              </w:rPr>
              <w:t xml:space="preserve"> </w:t>
            </w:r>
            <w:r w:rsidR="00847995">
              <w:rPr>
                <w:rFonts w:ascii="Times New Roman" w:hAnsi="Times New Roman" w:cs="Times New Roman"/>
                <w:sz w:val="28"/>
                <w:szCs w:val="28"/>
              </w:rPr>
              <w:t xml:space="preserve">яке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дозвол</w:t>
            </w:r>
            <w:r w:rsidR="0084799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 та систематизувати необхідну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інформацію про об’єкт</w:t>
            </w:r>
          </w:p>
        </w:tc>
        <w:tc>
          <w:tcPr>
            <w:tcW w:w="2552" w:type="dxa"/>
          </w:tcPr>
          <w:p w14:paraId="0E838E4E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А10.К1.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Обґрунтовувати визначені показники енергоефективності та розраховані базові рівні енергоспоживання</w:t>
            </w:r>
          </w:p>
          <w:p w14:paraId="67F70EDD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А10.К2.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Готувати звіти для керівництва щодо показників енергоефективності та прогресу щодо впровадження заходів з енергоефективності</w:t>
            </w:r>
          </w:p>
          <w:p w14:paraId="0C022DE6" w14:textId="277F7394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А10.К3.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</w:t>
            </w:r>
            <w:r w:rsidR="0014311C">
              <w:rPr>
                <w:rFonts w:ascii="Times New Roman" w:hAnsi="Times New Roman" w:cs="Times New Roman"/>
                <w:sz w:val="28"/>
                <w:szCs w:val="28"/>
              </w:rPr>
              <w:t xml:space="preserve">різні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канали комунікації для отримання необхідних даних</w:t>
            </w:r>
          </w:p>
        </w:tc>
        <w:tc>
          <w:tcPr>
            <w:tcW w:w="2411" w:type="dxa"/>
          </w:tcPr>
          <w:p w14:paraId="4AA77C76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А10.В1.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Самостійно та/чи спільно з іншими проводити вимірювання</w:t>
            </w:r>
          </w:p>
          <w:p w14:paraId="165EA5A5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А10.В2.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Самостійно та/чи спільно з іншими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проводити збір інформації</w:t>
            </w:r>
          </w:p>
          <w:p w14:paraId="4805583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А10.В3.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Самостійно опрацьовувати великі масиви даних</w:t>
            </w:r>
          </w:p>
          <w:p w14:paraId="10156B4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А10.В4.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Самостійно та/чи спільно з іншими документувати інформацію, яка необхідна для забезпечення результативності системи енергетичного менеджменту для демонстрації поліпшення енергетичної результативності</w:t>
            </w:r>
          </w:p>
        </w:tc>
      </w:tr>
      <w:tr w:rsidR="00406649" w:rsidRPr="009E094D" w14:paraId="562E04B3" w14:textId="77777777" w:rsidTr="00406649">
        <w:tc>
          <w:tcPr>
            <w:tcW w:w="2502" w:type="dxa"/>
            <w:vMerge/>
          </w:tcPr>
          <w:p w14:paraId="347EAADD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7A6D9D6C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планувати збір енергетичної інформації</w:t>
            </w:r>
          </w:p>
        </w:tc>
        <w:tc>
          <w:tcPr>
            <w:tcW w:w="2694" w:type="dxa"/>
          </w:tcPr>
          <w:p w14:paraId="5A3D40D4" w14:textId="5BA2DD93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Принципи роботи з лічильниками енергії</w:t>
            </w:r>
            <w:r w:rsidR="00FC1492"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(електроенергія, газ, тепло, вода) та іншими вимірювальними приладами</w:t>
            </w:r>
          </w:p>
          <w:p w14:paraId="7AECE3F2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 збору даних з різних джерел енергетичної інформації (об'єкти виробництва, інфраструктура, допоміжні системи)</w:t>
            </w:r>
          </w:p>
          <w:p w14:paraId="6CF1C06F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А11.З3.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Етапи процесу збору інформації: встановлення джерел даних,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періодичність збору, інтервали моніторингу</w:t>
            </w:r>
          </w:p>
          <w:p w14:paraId="1170568B" w14:textId="00A0D428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А11.З4.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Планування ресурсів для збору даних включ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з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обладнання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  <w:p w14:paraId="6E96B070" w14:textId="77777777" w:rsidR="00BE2094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А11.З5.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B4BB7C" w14:textId="34F7C106" w:rsidR="00E926C6" w:rsidRPr="009E094D" w:rsidRDefault="00BE2094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</w:t>
            </w:r>
            <w:r w:rsidR="00FC1492"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C14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84B64"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дотримання вимог захисту інформації в процесі роботи з енергетичною інформацією та уникнення несанкціонованого доступу</w:t>
            </w:r>
          </w:p>
        </w:tc>
        <w:tc>
          <w:tcPr>
            <w:tcW w:w="2692" w:type="dxa"/>
          </w:tcPr>
          <w:p w14:paraId="3989453C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А11.У1.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Визначати джерела необхідної інформації</w:t>
            </w:r>
          </w:p>
          <w:p w14:paraId="6231E9AF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А11.У2.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Використовувати сучасні ІТ-рішення для автоматизованого збору, обробки та збереження енергетичних даних</w:t>
            </w:r>
          </w:p>
          <w:p w14:paraId="2FDEC514" w14:textId="00E84930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А11.У3.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Розуміти специфіку даних, що необхідні для планування енергоефективних заходів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з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енергетичн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ими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поток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енергії, втрат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ефективніст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систем</w:t>
            </w:r>
          </w:p>
          <w:p w14:paraId="103B5654" w14:textId="1E1F7552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А11.У4.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Оцінювати необхідність використання зовнішніх систем або 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долучення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підрядників для збору та обробки даних</w:t>
            </w:r>
          </w:p>
        </w:tc>
        <w:tc>
          <w:tcPr>
            <w:tcW w:w="2552" w:type="dxa"/>
          </w:tcPr>
          <w:p w14:paraId="4F6B819F" w14:textId="1B09FC0F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А11.К1.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Застосовувати </w:t>
            </w:r>
            <w:r w:rsidR="00143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різні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канали комунікації для отримання необхідних даних</w:t>
            </w:r>
          </w:p>
          <w:p w14:paraId="6A5897F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А11.К2.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Організовувати регулярний обмін інформацією між різними підрозділами для створення цілісної картини енергоспоживання</w:t>
            </w:r>
          </w:p>
        </w:tc>
        <w:tc>
          <w:tcPr>
            <w:tcW w:w="2411" w:type="dxa"/>
          </w:tcPr>
          <w:p w14:paraId="63C9B09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А11.В1.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відповідати за збереження отриманих даних, систематизованої інформації та цифрового контенту</w:t>
            </w:r>
          </w:p>
          <w:p w14:paraId="4B88B25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А11.В2.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опрацьовувати отриману енергетичну інформацію </w:t>
            </w:r>
          </w:p>
        </w:tc>
      </w:tr>
      <w:tr w:rsidR="00627149" w:rsidRPr="009E094D" w14:paraId="0AD337D1" w14:textId="77777777" w:rsidTr="00406649">
        <w:tc>
          <w:tcPr>
            <w:tcW w:w="2502" w:type="dxa"/>
            <w:vMerge/>
          </w:tcPr>
          <w:p w14:paraId="3E772C1B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1" w:type="dxa"/>
            <w:gridSpan w:val="5"/>
          </w:tcPr>
          <w:p w14:paraId="7CE3E2EB" w14:textId="77777777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Предмети та засоби праці</w:t>
            </w:r>
          </w:p>
          <w:p w14:paraId="4D854CC7" w14:textId="77777777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Обладнання, устаткування:</w:t>
            </w:r>
          </w:p>
          <w:p w14:paraId="0DDF4E6E" w14:textId="40F25A9D" w:rsidR="00E926C6" w:rsidRPr="009E094D" w:rsidRDefault="00E926C6" w:rsidP="00D96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      персональний комп’ютер;</w:t>
            </w:r>
          </w:p>
          <w:p w14:paraId="4AD08729" w14:textId="0F801D5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прилади для вимірювання енергетичних, геометричних параметрів, параметрів мікроклімату</w:t>
            </w:r>
            <w:r w:rsidR="00584B64"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4B64" w:rsidRPr="00FC1492">
              <w:rPr>
                <w:rFonts w:ascii="Times New Roman" w:eastAsia="Times New Roman" w:hAnsi="Times New Roman" w:cs="Times New Roman"/>
                <w:sz w:val="28"/>
                <w:szCs w:val="28"/>
              </w:rPr>
              <w:t>та навколишнього середовища</w:t>
            </w:r>
            <w:r w:rsidRPr="00FC149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CDE0863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газоаналізатор;</w:t>
            </w:r>
          </w:p>
          <w:p w14:paraId="2CF4854C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засоби фотофіксації;</w:t>
            </w:r>
          </w:p>
          <w:p w14:paraId="3BAA8B74" w14:textId="7D987C18" w:rsidR="00E926C6" w:rsidRPr="00FC1492" w:rsidRDefault="00584B64" w:rsidP="00FC1492">
            <w:pPr>
              <w:ind w:left="47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витратомір </w:t>
            </w:r>
            <w:r w:rsidRPr="00FC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прилади вимірювання швидкості потоків</w:t>
            </w:r>
            <w:r w:rsidR="00E926C6" w:rsidRPr="00FC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8B4A8A0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струмовимірювальні</w:t>
            </w:r>
            <w:proofErr w:type="spellEnd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кліщі-ватметр;</w:t>
            </w:r>
          </w:p>
          <w:p w14:paraId="65B5C08A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реєстратор параметрів електричної мережі; </w:t>
            </w:r>
          </w:p>
          <w:p w14:paraId="08A853BD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пірометр; </w:t>
            </w:r>
          </w:p>
          <w:p w14:paraId="3CA138D3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тепловізор</w:t>
            </w:r>
            <w:proofErr w:type="spellEnd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(рекомендовано);</w:t>
            </w:r>
          </w:p>
          <w:p w14:paraId="100DD537" w14:textId="5DDD9E8D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пристрої та програмне забезпечення для зчитування</w:t>
            </w:r>
            <w:r w:rsidRPr="009E094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даних з лічильників енергоресурсів, в </w:t>
            </w:r>
            <w:proofErr w:type="spellStart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. системи моніторингу енергоспоживання</w:t>
            </w:r>
          </w:p>
          <w:p w14:paraId="7DB95B4B" w14:textId="0BB186AC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      інформаційні системи – програмн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t xml:space="preserve">е забезпечення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для здійснення 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енергоефективності інженерних систем будівель (рекомендовано);</w:t>
            </w:r>
          </w:p>
          <w:p w14:paraId="4AF054EA" w14:textId="2DFE0AA2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       інформаційні системи – </w:t>
            </w:r>
            <w:r w:rsidR="00FC1492" w:rsidRPr="009E094D">
              <w:rPr>
                <w:rFonts w:ascii="Times New Roman" w:hAnsi="Times New Roman" w:cs="Times New Roman"/>
                <w:sz w:val="28"/>
                <w:szCs w:val="28"/>
              </w:rPr>
              <w:t>програмн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t xml:space="preserve">е забезпечення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для здійснення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енергоефективності котлів, генеруючого та іншого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енергоспоживаючого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обладнання (рекомендовано);</w:t>
            </w:r>
          </w:p>
          <w:p w14:paraId="00F67AD7" w14:textId="1816CAAD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       інформаційні системи – </w:t>
            </w:r>
            <w:r w:rsidR="00FC1492" w:rsidRPr="009E094D">
              <w:rPr>
                <w:rFonts w:ascii="Times New Roman" w:hAnsi="Times New Roman" w:cs="Times New Roman"/>
                <w:sz w:val="28"/>
                <w:szCs w:val="28"/>
              </w:rPr>
              <w:t>програмн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t xml:space="preserve">е забезпечення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для здійснення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енергоефективності технологічних процесів (рекомендовано)</w:t>
            </w:r>
          </w:p>
        </w:tc>
      </w:tr>
      <w:tr w:rsidR="00627149" w:rsidRPr="009E094D" w14:paraId="204D1D26" w14:textId="77777777" w:rsidTr="00406649">
        <w:tc>
          <w:tcPr>
            <w:tcW w:w="2502" w:type="dxa"/>
            <w:vMerge w:val="restart"/>
          </w:tcPr>
          <w:p w14:paraId="6410F8C2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Б. Створення, впровадження та підтримання системи енергетичного менеджменту організації</w:t>
            </w:r>
          </w:p>
        </w:tc>
        <w:tc>
          <w:tcPr>
            <w:tcW w:w="2318" w:type="dxa"/>
          </w:tcPr>
          <w:p w14:paraId="7A2419C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визначати необхідні ресурси</w:t>
            </w:r>
          </w:p>
        </w:tc>
        <w:tc>
          <w:tcPr>
            <w:tcW w:w="2694" w:type="dxa"/>
          </w:tcPr>
          <w:p w14:paraId="55FDF402" w14:textId="3D2B6EC3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Б1.З1.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планування ресурсів, необхідних для впровадження та підтримання системи 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t xml:space="preserve">енергетичного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менеджменту</w:t>
            </w:r>
          </w:p>
          <w:p w14:paraId="0A86CF5D" w14:textId="10A9FA08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Б1.З2.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планування бюджету для впровадження </w:t>
            </w:r>
            <w:r w:rsidR="00FC1492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t xml:space="preserve">енергетичного </w:t>
            </w:r>
            <w:r w:rsidR="00FC1492" w:rsidRPr="009E094D">
              <w:rPr>
                <w:rFonts w:ascii="Times New Roman" w:hAnsi="Times New Roman" w:cs="Times New Roman"/>
                <w:sz w:val="28"/>
                <w:szCs w:val="28"/>
              </w:rPr>
              <w:t>менеджменту</w:t>
            </w:r>
          </w:p>
        </w:tc>
        <w:tc>
          <w:tcPr>
            <w:tcW w:w="2692" w:type="dxa"/>
          </w:tcPr>
          <w:p w14:paraId="70CDE611" w14:textId="77777777" w:rsidR="00E926C6" w:rsidRPr="009E094D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Б1.У1.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Визначати кількісні та якісні характеристики необхідних ресурсів (людських, матеріальних, фінансових)</w:t>
            </w:r>
          </w:p>
          <w:p w14:paraId="26001EBA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Б1.У2.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Оцінювати витрати на закупівлю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обладнання, навчання персоналу, проведення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енергоаудитів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тощо</w:t>
            </w:r>
          </w:p>
        </w:tc>
        <w:tc>
          <w:tcPr>
            <w:tcW w:w="2552" w:type="dxa"/>
          </w:tcPr>
          <w:p w14:paraId="18D3C2C9" w14:textId="77777777" w:rsidR="00FC1492" w:rsidRPr="009E094D" w:rsidRDefault="00E926C6" w:rsidP="00FC1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Б1.К1.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Визначати коло контактних осіб, що мають бути залученими під час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ресурсів, необхідних для впровадження та підтримання </w:t>
            </w:r>
            <w:r w:rsidR="00FC1492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енергетичного </w:t>
            </w:r>
            <w:r w:rsidR="00FC1492" w:rsidRPr="009E094D">
              <w:rPr>
                <w:rFonts w:ascii="Times New Roman" w:hAnsi="Times New Roman" w:cs="Times New Roman"/>
                <w:sz w:val="28"/>
                <w:szCs w:val="28"/>
              </w:rPr>
              <w:t>менеджменту</w:t>
            </w:r>
          </w:p>
          <w:p w14:paraId="6DA7857B" w14:textId="0EE456EA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18ADE65" w14:textId="77777777" w:rsidR="00FC1492" w:rsidRPr="00FC1492" w:rsidRDefault="00E926C6" w:rsidP="00FC14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4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Б1.В1.</w:t>
            </w: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Забезпечувати дотримання плану залучення та використання ресурсів, необхідних для впровадження та підтримання </w:t>
            </w:r>
            <w:r w:rsidR="00FC1492"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системи </w:t>
            </w:r>
            <w:r w:rsidR="00FC1492"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енергетичного менеджменту</w:t>
            </w:r>
          </w:p>
          <w:p w14:paraId="4EB8BD90" w14:textId="47827E44" w:rsidR="00E926C6" w:rsidRPr="00FC1492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7149" w:rsidRPr="009E094D" w14:paraId="5DDE3605" w14:textId="77777777" w:rsidTr="00406649">
        <w:tc>
          <w:tcPr>
            <w:tcW w:w="2502" w:type="dxa"/>
            <w:vMerge/>
          </w:tcPr>
          <w:p w14:paraId="4963FA7E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1B8D9CC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встановлювати та забезпечувати необхідний рівень компетентності осіб, які впливають на енергетичну ефективність та систему енергетичного менеджменту</w:t>
            </w:r>
          </w:p>
        </w:tc>
        <w:tc>
          <w:tcPr>
            <w:tcW w:w="2694" w:type="dxa"/>
          </w:tcPr>
          <w:p w14:paraId="22C33796" w14:textId="647553B6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Б2.З1.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аналізу </w:t>
            </w:r>
            <w:r w:rsidR="00107EAA" w:rsidRPr="009E094D">
              <w:rPr>
                <w:rFonts w:ascii="Times New Roman" w:hAnsi="Times New Roman" w:cs="Times New Roman"/>
                <w:sz w:val="28"/>
                <w:szCs w:val="28"/>
              </w:rPr>
              <w:t>компетен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>тності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</w:t>
            </w:r>
          </w:p>
          <w:p w14:paraId="3638340F" w14:textId="17CEA474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Б2.З2.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ідентифікації потреб у зміні </w:t>
            </w:r>
            <w:r w:rsidR="00107EAA" w:rsidRPr="009E094D">
              <w:rPr>
                <w:rFonts w:ascii="Times New Roman" w:hAnsi="Times New Roman" w:cs="Times New Roman"/>
                <w:sz w:val="28"/>
                <w:szCs w:val="28"/>
              </w:rPr>
              <w:t>компетен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>тності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</w:t>
            </w:r>
          </w:p>
          <w:p w14:paraId="2531F0A1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Б2.З3.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Методи планування розвитку персоналу</w:t>
            </w:r>
          </w:p>
        </w:tc>
        <w:tc>
          <w:tcPr>
            <w:tcW w:w="2692" w:type="dxa"/>
          </w:tcPr>
          <w:p w14:paraId="07E9076A" w14:textId="0A2F30CE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Б2.У1.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Визначати необхідні </w:t>
            </w:r>
            <w:r w:rsidR="00107EAA" w:rsidRPr="009E094D">
              <w:rPr>
                <w:rFonts w:ascii="Times New Roman" w:hAnsi="Times New Roman" w:cs="Times New Roman"/>
                <w:sz w:val="28"/>
                <w:szCs w:val="28"/>
              </w:rPr>
              <w:t>компетен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>тності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виконання завдань, пов’язаних із енерг</w:t>
            </w:r>
            <w:r w:rsid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етичним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менеджментом</w:t>
            </w:r>
          </w:p>
          <w:p w14:paraId="11CE2675" w14:textId="1FBC35C1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Б2.У2.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Оцінювати поточний рівень знань і навичок персоналу у сфері енерг</w:t>
            </w:r>
            <w:r w:rsid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етичного </w:t>
            </w:r>
            <w:r w:rsidRPr="009E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менеджменту</w:t>
            </w:r>
          </w:p>
          <w:p w14:paraId="2CA60BC8" w14:textId="332BCF28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Б2.У3.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Планувати кар’єрн</w:t>
            </w:r>
            <w:r w:rsidR="00BE2094" w:rsidRPr="009E094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E2094" w:rsidRPr="009E094D">
              <w:rPr>
                <w:rFonts w:ascii="Times New Roman" w:hAnsi="Times New Roman" w:cs="Times New Roman"/>
                <w:sz w:val="28"/>
                <w:szCs w:val="28"/>
              </w:rPr>
              <w:t>іст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для працівників, залучених до енерг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t xml:space="preserve">етичного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менеджменту</w:t>
            </w:r>
          </w:p>
          <w:p w14:paraId="791EB0C0" w14:textId="23E3619D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Б2.У4.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Розробляти та впроваджувати ініціативи з розбудови потенціалу з метою покращення навичок та знань у сфері енерг</w:t>
            </w:r>
            <w:r w:rsidR="00FC1492">
              <w:rPr>
                <w:rFonts w:ascii="Times New Roman" w:hAnsi="Times New Roman" w:cs="Times New Roman"/>
                <w:sz w:val="28"/>
                <w:szCs w:val="28"/>
              </w:rPr>
              <w:t xml:space="preserve">етичного </w:t>
            </w:r>
            <w:r w:rsidR="00FC1492" w:rsidRPr="009E094D">
              <w:rPr>
                <w:rFonts w:ascii="Times New Roman" w:hAnsi="Times New Roman" w:cs="Times New Roman"/>
                <w:sz w:val="28"/>
                <w:szCs w:val="28"/>
              </w:rPr>
              <w:t>менеджменту</w:t>
            </w:r>
          </w:p>
        </w:tc>
        <w:tc>
          <w:tcPr>
            <w:tcW w:w="2552" w:type="dxa"/>
          </w:tcPr>
          <w:p w14:paraId="296F9F5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Б2.К1.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Організовувати семінари та воркшопи з питань енергетичного менеджменту</w:t>
            </w:r>
          </w:p>
          <w:p w14:paraId="3A400A72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Б2.К2.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Отримувати зворотній зв'язок про результативність навчальних програм та здійснювати їх коригування</w:t>
            </w:r>
          </w:p>
        </w:tc>
        <w:tc>
          <w:tcPr>
            <w:tcW w:w="2411" w:type="dxa"/>
          </w:tcPr>
          <w:p w14:paraId="45DD8258" w14:textId="4FAAB2C2" w:rsidR="00E926C6" w:rsidRPr="00FC1492" w:rsidRDefault="00FC1492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4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Б2.В1.</w:t>
            </w: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Самостійно та/чи спільно з іншими</w:t>
            </w: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встановлювати і забезпечувати необхідний рівень компетентності персоналу </w:t>
            </w:r>
            <w:r w:rsidRPr="00FC1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сфері енергетичного менеджменту</w:t>
            </w:r>
          </w:p>
        </w:tc>
      </w:tr>
      <w:tr w:rsidR="00627149" w:rsidRPr="009E094D" w14:paraId="14383EDD" w14:textId="77777777" w:rsidTr="00406649">
        <w:tc>
          <w:tcPr>
            <w:tcW w:w="2502" w:type="dxa"/>
            <w:vMerge/>
          </w:tcPr>
          <w:p w14:paraId="30CB45AB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013C8186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розробляти механізми стимулювання працівників до поліпшення енергетичної результативності</w:t>
            </w:r>
          </w:p>
        </w:tc>
        <w:tc>
          <w:tcPr>
            <w:tcW w:w="2694" w:type="dxa"/>
          </w:tcPr>
          <w:p w14:paraId="0941A156" w14:textId="4A53DB29" w:rsidR="00E926C6" w:rsidRPr="009E094D" w:rsidRDefault="00E926C6" w:rsidP="001870F0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Б3.З1.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Сучасні мотиваційні </w:t>
            </w:r>
            <w:r w:rsidR="001870F0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, які допомагають розуміти потреби та стимули персоналу організації</w:t>
            </w:r>
          </w:p>
          <w:p w14:paraId="35D727CD" w14:textId="7F38FE5D" w:rsidR="00E926C6" w:rsidRPr="001870F0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Б3.З2.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Моделі матеріальних винагород (премії, бонуси) на основі </w:t>
            </w:r>
            <w:r w:rsidRPr="00187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досягнуто</w:t>
            </w:r>
            <w:r w:rsidR="001870F0" w:rsidRPr="00187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 економії енергії</w:t>
            </w:r>
          </w:p>
          <w:p w14:paraId="1A1EB45C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Б3.З3.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Основи психології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 змінами щодо ефективного подолання опору персоналу щодо нововведень</w:t>
            </w:r>
          </w:p>
          <w:p w14:paraId="26F9F727" w14:textId="69EFED6E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Б3.З4.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Механізми створення корпоративної культури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відповідальн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>ості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за споживання енергоресурсів та охорону довкілля</w:t>
            </w:r>
          </w:p>
          <w:p w14:paraId="5E8B62D1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Б3.З5.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Трудове законодавство та правила, які регулюють відносини між працівником і роботодавцем в частині запровадження стимулюючих механізмів щодо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енергоефективності</w:t>
            </w:r>
          </w:p>
          <w:p w14:paraId="245AC8FD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Б3.З6.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Неенергетичні ефекти від впровадження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енергоефективності </w:t>
            </w:r>
          </w:p>
        </w:tc>
        <w:tc>
          <w:tcPr>
            <w:tcW w:w="2692" w:type="dxa"/>
          </w:tcPr>
          <w:p w14:paraId="49DD5C5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Б3.У1.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Розробляти індивідуальні та групові мотиваційні програми, які включають як матеріальні, так і нематеріальні методи заохочення, спрямовані на підвищення енергоефективності</w:t>
            </w:r>
          </w:p>
          <w:p w14:paraId="4C2B511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Б3.У2.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Використовувати сучасні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інструменти, такі як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гейміфікація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, для підвищення залученості працівників у процеси покращення енергоефективності</w:t>
            </w:r>
          </w:p>
          <w:p w14:paraId="34D1B126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Б3.У3.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Використовувати соціальні та екологічні аргументи для мотивації участі працівників у зменшенні вуглецевого сліду та захисту довкілля</w:t>
            </w:r>
          </w:p>
        </w:tc>
        <w:tc>
          <w:tcPr>
            <w:tcW w:w="2552" w:type="dxa"/>
          </w:tcPr>
          <w:p w14:paraId="6B85CC9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Б3.К1.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Використовувати інструменти внутрішньої комунікації (інформаційні бюлетені, презентації, тренінги) для заохочення працівників до участі у програмах з енергоефективност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</w:t>
            </w:r>
          </w:p>
          <w:p w14:paraId="07063870" w14:textId="2A7E0862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Б3.К2.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Впроваджувати механізми зворотного зв'язку для персоналу організації для </w:t>
            </w:r>
            <w:r w:rsidR="00100471">
              <w:rPr>
                <w:rFonts w:ascii="Times New Roman" w:hAnsi="Times New Roman" w:cs="Times New Roman"/>
                <w:sz w:val="28"/>
                <w:szCs w:val="28"/>
              </w:rPr>
              <w:t>генерування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ідей з підвищення енергетичної ефективності</w:t>
            </w:r>
          </w:p>
          <w:p w14:paraId="3A0ECE0C" w14:textId="6A091C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Б3.К3.</w:t>
            </w:r>
            <w:r w:rsidRPr="00187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70F0" w:rsidRPr="00187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Ставити задачі з впровадження засобів інформаційних технологій,</w:t>
            </w:r>
            <w:r w:rsidR="001870F0" w:rsidRPr="00187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які дозволяють</w:t>
            </w:r>
            <w:r w:rsidR="001870F0" w:rsidRPr="00187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870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працівникам контролювати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та відстежувати свої досягнення </w:t>
            </w:r>
            <w:r w:rsidR="00100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сфері енергоефективності</w:t>
            </w:r>
          </w:p>
        </w:tc>
        <w:tc>
          <w:tcPr>
            <w:tcW w:w="2411" w:type="dxa"/>
          </w:tcPr>
          <w:p w14:paraId="5380EE06" w14:textId="48ADA70F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Б3.В1.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та/чи спільно з іншими формувати позитивне ставлення до ініціатив з енергоефективності через ефективн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комунікаці</w:t>
            </w:r>
            <w:r w:rsidR="00107EA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</w:tr>
      <w:tr w:rsidR="00627149" w:rsidRPr="009E094D" w14:paraId="677165B7" w14:textId="77777777" w:rsidTr="00406649">
        <w:tc>
          <w:tcPr>
            <w:tcW w:w="2502" w:type="dxa"/>
            <w:vMerge/>
          </w:tcPr>
          <w:p w14:paraId="4CD0603A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710876E5" w14:textId="41E1EB06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Б4.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визначати внесок окремих працівників у забезпечення результативності системи енергетичного менеджменту </w:t>
            </w:r>
            <w:r w:rsidR="0010047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їх подальшої поінформованості</w:t>
            </w:r>
          </w:p>
        </w:tc>
        <w:tc>
          <w:tcPr>
            <w:tcW w:w="2694" w:type="dxa"/>
          </w:tcPr>
          <w:p w14:paraId="6CC6299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Б4.З1.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визначення показників ефективності (KPI) діяльності персоналу</w:t>
            </w:r>
          </w:p>
          <w:p w14:paraId="0937B17A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Б4.З2.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моніторингу результатів діяльності персоналу у сфері енергоефективності</w:t>
            </w:r>
          </w:p>
        </w:tc>
        <w:tc>
          <w:tcPr>
            <w:tcW w:w="2692" w:type="dxa"/>
          </w:tcPr>
          <w:p w14:paraId="38A03A69" w14:textId="29D07A55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Б4.У1.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Розробляти та використовувати чіткі та вимірювані показники для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внеску персоналу у результативність системи </w:t>
            </w:r>
            <w:r w:rsidR="001870F0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</w:p>
          <w:p w14:paraId="75EDA49C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Б4.У2.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Проводити моніторинг результатів діяльності персоналу у сфері енергоефективності</w:t>
            </w:r>
          </w:p>
          <w:p w14:paraId="38D0E60A" w14:textId="3017F2CB" w:rsidR="00E926C6" w:rsidRPr="009E094D" w:rsidRDefault="00E926C6" w:rsidP="00D96CCA">
            <w:pPr>
              <w:rPr>
                <w:rFonts w:ascii="Times New Roman" w:hAnsi="Times New Roman" w:cs="Times New Roman"/>
                <w:color w:val="5B9BD5" w:themeColor="accent5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Б4.У3.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Визначати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сфери для покращення</w:t>
            </w:r>
            <w:r w:rsidR="0010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471" w:rsidRPr="009E094D">
              <w:rPr>
                <w:rFonts w:ascii="Times New Roman" w:hAnsi="Times New Roman" w:cs="Times New Roman"/>
                <w:sz w:val="28"/>
                <w:szCs w:val="28"/>
              </w:rPr>
              <w:t>діяльності персоналу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через аналіз індивідуальних і командних результатів у сфері енергоефективності</w:t>
            </w:r>
          </w:p>
        </w:tc>
        <w:tc>
          <w:tcPr>
            <w:tcW w:w="2552" w:type="dxa"/>
          </w:tcPr>
          <w:p w14:paraId="4115E0BB" w14:textId="04F0F4CF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Б4.К1.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Інформувати працівників про вплив їхньої роботи на загальний успіх системи </w:t>
            </w:r>
            <w:r w:rsidR="001870F0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</w:p>
        </w:tc>
        <w:tc>
          <w:tcPr>
            <w:tcW w:w="2411" w:type="dxa"/>
          </w:tcPr>
          <w:p w14:paraId="7F5B2A44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Б4.В1.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визначати внесок окремих працівників у забезпечення результативності системи енергетичного менеджменту</w:t>
            </w:r>
          </w:p>
        </w:tc>
      </w:tr>
      <w:tr w:rsidR="00627149" w:rsidRPr="009E094D" w14:paraId="4231AF2B" w14:textId="77777777" w:rsidTr="00406649">
        <w:tc>
          <w:tcPr>
            <w:tcW w:w="2502" w:type="dxa"/>
            <w:vMerge/>
          </w:tcPr>
          <w:p w14:paraId="045816CB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426F2025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Б5.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визначати технічні вимоги до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можливостей поліпшення енергетичної результативності, а також встановлювати критерії оцінювання енергетичної результативності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закупівлі продукції, обладнання і послуг</w:t>
            </w:r>
          </w:p>
        </w:tc>
        <w:tc>
          <w:tcPr>
            <w:tcW w:w="2694" w:type="dxa"/>
          </w:tcPr>
          <w:p w14:paraId="3C310056" w14:textId="27913889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Б5.З1.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Види енергоємного виробничого обладнання,</w:t>
            </w:r>
            <w:r w:rsidR="00100471"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0471"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</w:t>
            </w:r>
            <w:r w:rsidR="00100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його роботи, показники енергоефективності</w:t>
            </w:r>
          </w:p>
          <w:p w14:paraId="3EE6B55D" w14:textId="09329FD6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Б5.З2.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Типи систем освітлення, їх конструкці</w:t>
            </w:r>
            <w:r w:rsidR="00F506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принцип роботи, показники енергоефективності</w:t>
            </w:r>
          </w:p>
          <w:p w14:paraId="33C88D9F" w14:textId="44CD13FE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Б5.З3.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Типи систем опалення, їх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конструкці</w:t>
            </w:r>
            <w:r w:rsidR="00F506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принцип роботи (у тому числі обладнання), показники енергоефективності</w:t>
            </w:r>
          </w:p>
          <w:p w14:paraId="2FEDE8A0" w14:textId="38CB946C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Б5.З4.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Типи систем охолодження, їх конструкці</w:t>
            </w:r>
            <w:r w:rsidR="00F506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принцип роботи (у тому числі обладнання), показники енергоефективності</w:t>
            </w:r>
          </w:p>
          <w:p w14:paraId="55021020" w14:textId="12114363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Б5.З5.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Типи систем вентиляції та аспірації, їх конструкці</w:t>
            </w:r>
            <w:r w:rsidR="00F506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принцип роботи (у тому числі обладнання), показники енергоефективності</w:t>
            </w:r>
          </w:p>
          <w:p w14:paraId="4B3178D6" w14:textId="75D2ABA1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Б5.З6.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Типи систем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електропостачання, їх конструкці</w:t>
            </w:r>
            <w:r w:rsidR="00F506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принцип роботи (у тому числі обладнання), показники енергоефективності</w:t>
            </w:r>
          </w:p>
          <w:p w14:paraId="43F58215" w14:textId="2254A619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Б5.З7.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Типи систем водопостачання і водовідведення, їх конструкці</w:t>
            </w:r>
            <w:r w:rsidR="00F5062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 тому числі обладнання), принцип роботи, показники енергоефективності</w:t>
            </w:r>
          </w:p>
          <w:p w14:paraId="3C8C3F63" w14:textId="2474E26D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Б5.З8.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Види </w:t>
            </w:r>
            <w:proofErr w:type="spellStart"/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електроспоживчого</w:t>
            </w:r>
            <w:proofErr w:type="spellEnd"/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обладнання, його конструкці</w:t>
            </w:r>
            <w:r w:rsidR="00F50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принцип роботи, показники енергоефективності</w:t>
            </w:r>
          </w:p>
          <w:p w14:paraId="6B68980C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Б5.З9.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аналізу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енергетичного ринку та управління енергетичними контрактами</w:t>
            </w:r>
          </w:p>
        </w:tc>
        <w:tc>
          <w:tcPr>
            <w:tcW w:w="2692" w:type="dxa"/>
          </w:tcPr>
          <w:p w14:paraId="269DF175" w14:textId="77777777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Б5.У1.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Визначати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показники енергоефективності окремого енергоємного виробничого обладнання та енергетичних систем</w:t>
            </w:r>
          </w:p>
          <w:p w14:paraId="1444DAF7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Б5.У2.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Встановлювати критерії оцінювання енергетичної результативності закупівлі продукції,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обладнання і послуг</w:t>
            </w:r>
          </w:p>
          <w:p w14:paraId="3090F7D2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Б5.У3.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Аналізувати тенденції на енергетичному ринку та оцінювати їх можливий вплив на організацію</w:t>
            </w:r>
          </w:p>
          <w:p w14:paraId="447FEEB5" w14:textId="27F9932E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Б5.У4.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Розробляти стратегії для зменшення ризиків, пов’язаних із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волатильністю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цін на енерг</w:t>
            </w:r>
            <w:r w:rsidR="00F50629">
              <w:rPr>
                <w:rFonts w:ascii="Times New Roman" w:hAnsi="Times New Roman" w:cs="Times New Roman"/>
                <w:sz w:val="28"/>
                <w:szCs w:val="28"/>
              </w:rPr>
              <w:t>оносії</w:t>
            </w:r>
          </w:p>
          <w:p w14:paraId="3503492D" w14:textId="3C65AEF4" w:rsidR="00E926C6" w:rsidRPr="009E094D" w:rsidRDefault="00BE2094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Б5.У5. </w:t>
            </w:r>
            <w:r w:rsidRPr="001870F0">
              <w:rPr>
                <w:rFonts w:ascii="Times New Roman" w:hAnsi="Times New Roman" w:cs="Times New Roman"/>
                <w:sz w:val="28"/>
                <w:szCs w:val="28"/>
              </w:rPr>
              <w:t xml:space="preserve">Обирати оптимальні </w:t>
            </w:r>
            <w:r w:rsidR="001870F0" w:rsidRPr="001870F0">
              <w:rPr>
                <w:rFonts w:ascii="Times New Roman" w:hAnsi="Times New Roman" w:cs="Times New Roman"/>
                <w:sz w:val="28"/>
                <w:szCs w:val="28"/>
              </w:rPr>
              <w:t>тарифні системи закупівлі енергетичних ресурсів</w:t>
            </w:r>
          </w:p>
        </w:tc>
        <w:tc>
          <w:tcPr>
            <w:tcW w:w="2552" w:type="dxa"/>
          </w:tcPr>
          <w:p w14:paraId="5A1B12F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Б5.К1.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Узгоджувати із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проєктувальником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технічні вимоги до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можливостей поліпшення енергетичної результативності</w:t>
            </w:r>
          </w:p>
          <w:p w14:paraId="5BB49DB2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Б5.К2.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Узгоджувати із відділом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критерії оцінювання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енергетичної результативності закупівлі продукції, обладнання і послуг</w:t>
            </w:r>
          </w:p>
          <w:p w14:paraId="3B12A66F" w14:textId="22EEEB4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Б5.К2. </w:t>
            </w:r>
            <w:r w:rsidR="00BE2094" w:rsidRPr="001870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Брати </w:t>
            </w:r>
            <w:r w:rsidRPr="001870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участь в</w:t>
            </w:r>
            <w:r w:rsidRPr="001870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переговорах щодо умов енергетичних контрактів</w:t>
            </w:r>
          </w:p>
        </w:tc>
        <w:tc>
          <w:tcPr>
            <w:tcW w:w="2411" w:type="dxa"/>
          </w:tcPr>
          <w:p w14:paraId="5587B1F6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Б5.В1.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Визначати технічні вимоги до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проєктування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енергоємного виробничого обладнання та енергетичних систем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можливостей поліпшення енергетичної результативності</w:t>
            </w:r>
          </w:p>
          <w:p w14:paraId="51C308B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Б5.В2.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Встановлювати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показники енергоефективності енергоємного виробничого обладнання та енергетичних систем</w:t>
            </w:r>
          </w:p>
        </w:tc>
      </w:tr>
      <w:tr w:rsidR="00627149" w:rsidRPr="009E094D" w14:paraId="1FF1B82A" w14:textId="77777777" w:rsidTr="00406649">
        <w:tc>
          <w:tcPr>
            <w:tcW w:w="2502" w:type="dxa"/>
            <w:vMerge/>
          </w:tcPr>
          <w:p w14:paraId="0719CCEE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03D784CE" w14:textId="7DD5CAD3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Б6.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розробляти та реалізовувати енергоефективні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, в тому числі з використанням відновлювальних джерел енергії</w:t>
            </w:r>
            <w:r w:rsidR="001870F0">
              <w:rPr>
                <w:rFonts w:ascii="Times New Roman" w:hAnsi="Times New Roman" w:cs="Times New Roman"/>
                <w:sz w:val="28"/>
                <w:szCs w:val="28"/>
              </w:rPr>
              <w:t xml:space="preserve"> (ВДЕ)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, а також стратегії зниження викидів вуглецю</w:t>
            </w:r>
          </w:p>
        </w:tc>
        <w:tc>
          <w:tcPr>
            <w:tcW w:w="2694" w:type="dxa"/>
          </w:tcPr>
          <w:p w14:paraId="7E0E8B1B" w14:textId="42C4C8A0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Б6.З1.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Сучасні тенденції розвитку енергоефективних систем і обладнання</w:t>
            </w:r>
          </w:p>
          <w:p w14:paraId="0EFB7476" w14:textId="77777777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Б6.З2.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Типові м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ожливості поліпшення енергетичної результативності для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енергоємного виробничого обладнання та енергетичних систем</w:t>
            </w:r>
          </w:p>
          <w:p w14:paraId="5FAF8AD6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Б6.З3.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Технічні характеристики та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типові м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ожливості використання ВДЕ, способи інтеграції ВДЕ у локальні та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централізовані енергетичні системи</w:t>
            </w:r>
          </w:p>
          <w:p w14:paraId="6C6E27E1" w14:textId="7FAE43BC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Б6.З4.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потенціалу енергозбереження</w:t>
            </w:r>
          </w:p>
          <w:p w14:paraId="58FCD16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Б6.З5.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Методи проведення фінансово-економічних розрахунків</w:t>
            </w:r>
          </w:p>
          <w:p w14:paraId="75FA678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Б6.З6.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аналізу життєвого циклу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14:paraId="2263BE8E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Б6.З7.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Методи аналізу вуглецевого сліду організації</w:t>
            </w:r>
          </w:p>
          <w:p w14:paraId="67920CC0" w14:textId="5F331AE6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Б6.З8.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Основи </w:t>
            </w:r>
            <w:r w:rsidR="0018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керування часом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управління </w:t>
            </w:r>
            <w:proofErr w:type="spellStart"/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проєктами</w:t>
            </w:r>
            <w:proofErr w:type="spellEnd"/>
          </w:p>
          <w:p w14:paraId="6900004F" w14:textId="469BDF1E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Б6.З9.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Критерії оцінювання та ранжування 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можливостей для підвищення рівня досягнутої/досяжної енергоефективності</w:t>
            </w:r>
          </w:p>
        </w:tc>
        <w:tc>
          <w:tcPr>
            <w:tcW w:w="2692" w:type="dxa"/>
          </w:tcPr>
          <w:p w14:paraId="4018B961" w14:textId="77777777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Б6.У1.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Ідентифікувати можливості поліпшення енергетичної результативності для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енергоємного виробничого обладнання та енергетичних систем</w:t>
            </w:r>
          </w:p>
          <w:p w14:paraId="20F7DA53" w14:textId="38938DE0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Б6.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8B6C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. На практиці застосовувати методи проведення фінансово-економічних розрахунків</w:t>
            </w:r>
          </w:p>
          <w:p w14:paraId="5F7F7638" w14:textId="6DE336D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Б6.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8B6C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практиці застосовувати методи аналізу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життєвого циклу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14:paraId="37E73AE7" w14:textId="08E16CC0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Б6.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8B6C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 вуглецевий слід організації та впроваджувати заходи для його зменшення</w:t>
            </w:r>
          </w:p>
          <w:p w14:paraId="3CCB93B9" w14:textId="1DF83FAA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Б6.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8B6C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оцінювання та ранжування можливостей для підвищення рівня досягнутої/досяжної енергоефективності</w:t>
            </w:r>
          </w:p>
        </w:tc>
        <w:tc>
          <w:tcPr>
            <w:tcW w:w="2552" w:type="dxa"/>
          </w:tcPr>
          <w:p w14:paraId="68EEF7F2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Б6.К1.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Встановлювати партнерські зв’язки з організаціями для реалізації спільних ініціатив з енергоефективності</w:t>
            </w:r>
          </w:p>
          <w:p w14:paraId="32AAF3A7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Б6.К2.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Обґрунтовувати проведені фінансово-економічні розрахунки, визначати заощадження на основі запропонованих заходів з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підвищення енергоефективності</w:t>
            </w:r>
          </w:p>
        </w:tc>
        <w:tc>
          <w:tcPr>
            <w:tcW w:w="2411" w:type="dxa"/>
          </w:tcPr>
          <w:p w14:paraId="6352275B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Б6.В1.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Ініціювати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підвищення енергетичної та екологічної свідомості серед працівників</w:t>
            </w:r>
          </w:p>
          <w:p w14:paraId="61BCB82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Б6.В2.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здійснювати фінансово-економічні розрахунки та визначати обсяги заощаджень від запропонованих заходів</w:t>
            </w:r>
          </w:p>
        </w:tc>
      </w:tr>
      <w:tr w:rsidR="00627149" w:rsidRPr="009E094D" w14:paraId="6155A017" w14:textId="77777777" w:rsidTr="00406649">
        <w:tc>
          <w:tcPr>
            <w:tcW w:w="2502" w:type="dxa"/>
            <w:vMerge/>
          </w:tcPr>
          <w:p w14:paraId="1732F0BD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1" w:type="dxa"/>
            <w:gridSpan w:val="5"/>
          </w:tcPr>
          <w:p w14:paraId="184A2F18" w14:textId="77777777" w:rsidR="00E926C6" w:rsidRPr="009E094D" w:rsidRDefault="00E926C6" w:rsidP="00D96C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Предмети та засоби праці</w:t>
            </w:r>
          </w:p>
          <w:p w14:paraId="70FD7A8A" w14:textId="77777777" w:rsidR="00E926C6" w:rsidRPr="009E094D" w:rsidRDefault="00E926C6" w:rsidP="00D96C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Обладнання, устаткування:</w:t>
            </w:r>
          </w:p>
          <w:p w14:paraId="475303A2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 комп’ютер;</w:t>
            </w:r>
          </w:p>
          <w:p w14:paraId="56BF2F4C" w14:textId="72287E4D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інформаційні системи – програмне забезпечення для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ресурсів, необхідних для впровадження та підтримання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(рекомендовано)</w:t>
            </w:r>
          </w:p>
          <w:p w14:paraId="7F866174" w14:textId="4149484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системи – програмне забезпечення для вибору оптимальних стратегій закупівлі енерг</w:t>
            </w:r>
            <w:r w:rsidR="00F50629">
              <w:rPr>
                <w:rFonts w:ascii="Times New Roman" w:eastAsia="Times New Roman" w:hAnsi="Times New Roman" w:cs="Times New Roman"/>
                <w:sz w:val="28"/>
                <w:szCs w:val="28"/>
              </w:rPr>
              <w:t>оресурсів</w:t>
            </w: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використовуючи можливості ринку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(рекомендовано)</w:t>
            </w:r>
          </w:p>
        </w:tc>
      </w:tr>
      <w:tr w:rsidR="00627149" w:rsidRPr="009E094D" w14:paraId="65ACBEA0" w14:textId="77777777" w:rsidTr="00406649">
        <w:tc>
          <w:tcPr>
            <w:tcW w:w="2502" w:type="dxa"/>
            <w:vMerge w:val="restart"/>
          </w:tcPr>
          <w:p w14:paraId="2CEB836C" w14:textId="1DA30009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 </w:t>
            </w:r>
            <w:r w:rsidR="00F03F19"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Оцінювання енергетичної результативності системи е</w:t>
            </w:r>
            <w:r w:rsidR="008B6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нергетичного менеджменту</w:t>
            </w:r>
            <w:r w:rsidR="00F03F19"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організації</w:t>
            </w:r>
            <w:proofErr w:type="spellStart"/>
          </w:p>
        </w:tc>
        <w:tc>
          <w:tcPr>
            <w:tcW w:w="2318" w:type="dxa"/>
          </w:tcPr>
          <w:p w14:paraId="621DA3BE" w14:textId="23E3CC15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В1.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моніторити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, вимірювати, аналізувати та оцінювати енергетичну результативність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</w:tc>
        <w:tc>
          <w:tcPr>
            <w:tcW w:w="2694" w:type="dxa"/>
          </w:tcPr>
          <w:p w14:paraId="261FA43D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В1.З1.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Методи збору, оброблення та аналізування інформації</w:t>
            </w:r>
          </w:p>
          <w:p w14:paraId="26EC8770" w14:textId="5CEC970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В1.З2.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вимірювання енергетичної результативності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  <w:p w14:paraId="5B148DE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В1.З3.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побудови сучасних систем енергетичного моніторингу </w:t>
            </w:r>
          </w:p>
          <w:p w14:paraId="3E94DC4A" w14:textId="77DE588D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В1.З4.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Методи моніторинг</w:t>
            </w:r>
            <w:r w:rsidR="00BE2094" w:rsidRPr="009E09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реалізації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енергоефективності в організації</w:t>
            </w:r>
          </w:p>
        </w:tc>
        <w:tc>
          <w:tcPr>
            <w:tcW w:w="2692" w:type="dxa"/>
          </w:tcPr>
          <w:p w14:paraId="6FD3E902" w14:textId="56568AD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В1.У1.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Збирати інформацію про енергетичну результативність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  <w:p w14:paraId="2F9EE1AC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В1.У2.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Аналізувати зібрану інформацію, проводити верифікацію та оцінку повноти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даних</w:t>
            </w:r>
          </w:p>
          <w:p w14:paraId="7D44455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В1.У3.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Інтерпретувати дані, отримані з систем енергетичного моніторингу</w:t>
            </w:r>
          </w:p>
          <w:p w14:paraId="3F253435" w14:textId="51F8796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В1.У4.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Інтерпретувати результати моніторингу та оцінювання енергетичної результативності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  <w:p w14:paraId="1150BD2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В1.У5.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Здійснювати моніторинг реалізації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енергоефективності в організації</w:t>
            </w:r>
          </w:p>
          <w:p w14:paraId="61766513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В1.У6.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Оцінювати результати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реалізації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енергоефективності та їх вплив на енергетичну результативність організації</w:t>
            </w:r>
          </w:p>
        </w:tc>
        <w:tc>
          <w:tcPr>
            <w:tcW w:w="2552" w:type="dxa"/>
          </w:tcPr>
          <w:p w14:paraId="1610822A" w14:textId="45CB867B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В1.К1.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Публічно доносити основні результати моніторингу та оцінювання енергетичної результативності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</w:tc>
        <w:tc>
          <w:tcPr>
            <w:tcW w:w="2411" w:type="dxa"/>
          </w:tcPr>
          <w:p w14:paraId="125E4D31" w14:textId="20F9DA9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В1.В1. </w:t>
            </w:r>
            <w:r w:rsidR="00BE2094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Відповідати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 представлен</w:t>
            </w:r>
            <w:r w:rsidR="00435040" w:rsidRPr="009E094D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435040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ів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моніторингу та оцінювання енергетичної результативності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  <w:p w14:paraId="46C412AA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В1.В2.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Самостійно оцінювати результати реалізації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 енергоефективності та їх вплив на енергетичну результативність організації</w:t>
            </w:r>
          </w:p>
          <w:p w14:paraId="6B0CD0A2" w14:textId="43B0D95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В1.В3. </w:t>
            </w:r>
            <w:r w:rsidRPr="009E0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Демонструвати на практиці здатність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моніторити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, вимірювати, аналізувати та оцінювати енергетичну результативність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</w:tc>
      </w:tr>
      <w:tr w:rsidR="00627149" w:rsidRPr="009E094D" w14:paraId="72B6EE8F" w14:textId="77777777" w:rsidTr="00406649">
        <w:tc>
          <w:tcPr>
            <w:tcW w:w="2502" w:type="dxa"/>
            <w:vMerge/>
          </w:tcPr>
          <w:p w14:paraId="2F19EFFF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1118C462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організовувати та проводити внутрішній аудит системи енергетичного менеджменту</w:t>
            </w:r>
          </w:p>
        </w:tc>
        <w:tc>
          <w:tcPr>
            <w:tcW w:w="2694" w:type="dxa"/>
          </w:tcPr>
          <w:p w14:paraId="7E32A6A9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В2.З1.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Чинні норми та правила підготовки, зміст та форма звітів з внутрішнього аудиту системи енергетичного менеджменту</w:t>
            </w:r>
          </w:p>
          <w:p w14:paraId="78309109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В2.З2.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Методи проведення внутрішнього аудиту системи енергетичного менеджменту</w:t>
            </w:r>
          </w:p>
        </w:tc>
        <w:tc>
          <w:tcPr>
            <w:tcW w:w="2692" w:type="dxa"/>
          </w:tcPr>
          <w:p w14:paraId="7A38F8FB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В2.У1.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Складати план проведення регулярних внутрішніх аудитів системи енергетичного менеджменту</w:t>
            </w:r>
          </w:p>
          <w:p w14:paraId="0E296282" w14:textId="7E914D40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В2.У2.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Систематизувати та обробляти дані, зібрані за результатами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внутрішнього аудиту системи енергетичного менеджменту</w:t>
            </w:r>
            <w:r w:rsidR="008B6C95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налізувати зібрану інформацію,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проводити верифікацію та оцінку повноти даних</w:t>
            </w:r>
          </w:p>
          <w:p w14:paraId="64B4C94D" w14:textId="639D7B7A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В2.У3.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Складати звітну документацію за результатами внутрішнього аудиту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</w:p>
        </w:tc>
        <w:tc>
          <w:tcPr>
            <w:tcW w:w="2552" w:type="dxa"/>
          </w:tcPr>
          <w:p w14:paraId="069B720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В2.К1.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Узгоджувати із керівництвом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план проведення регулярних внутрішніх аудитів системи енергетичного менеджменту</w:t>
            </w:r>
          </w:p>
          <w:p w14:paraId="14725555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В2.К2.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Встановлювати зв’язок з персоналом, що впливає на результативність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системи енергетичного менеджменту</w:t>
            </w:r>
          </w:p>
        </w:tc>
        <w:tc>
          <w:tcPr>
            <w:tcW w:w="2411" w:type="dxa"/>
          </w:tcPr>
          <w:p w14:paraId="014048BE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В2.В1.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Спільно з іншими проводити внутрішній аудит системи енергетичного менеджменту</w:t>
            </w:r>
          </w:p>
          <w:p w14:paraId="1A33509B" w14:textId="2B96E9F6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В2.В2. </w:t>
            </w:r>
          </w:p>
          <w:p w14:paraId="3DA80AE6" w14:textId="574BF4E0" w:rsidR="00E926C6" w:rsidRPr="009E094D" w:rsidRDefault="00435040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Відповідати за організацію та проведенн</w:t>
            </w:r>
            <w:r w:rsidR="008B6C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внутрішнього аудиту</w:t>
            </w:r>
          </w:p>
        </w:tc>
      </w:tr>
      <w:tr w:rsidR="00627149" w:rsidRPr="009E094D" w14:paraId="19B6A48C" w14:textId="77777777" w:rsidTr="00406649">
        <w:tc>
          <w:tcPr>
            <w:tcW w:w="2502" w:type="dxa"/>
            <w:vMerge/>
          </w:tcPr>
          <w:p w14:paraId="6EEAD3BD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1" w:type="dxa"/>
            <w:gridSpan w:val="5"/>
          </w:tcPr>
          <w:p w14:paraId="41C9FA2A" w14:textId="77777777" w:rsidR="00E926C6" w:rsidRPr="009E094D" w:rsidRDefault="00E926C6" w:rsidP="00D96C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Предмети та засоби праці</w:t>
            </w:r>
          </w:p>
          <w:p w14:paraId="7C8EE483" w14:textId="77777777" w:rsidR="00E926C6" w:rsidRPr="009E094D" w:rsidRDefault="00E926C6" w:rsidP="00D96C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Обладнання, устаткування:</w:t>
            </w:r>
          </w:p>
          <w:p w14:paraId="10E16BD4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 комп’ютер;</w:t>
            </w:r>
          </w:p>
          <w:p w14:paraId="32F26FC5" w14:textId="08330750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інформаційні системи – програмне забезпечення для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моніторингу, вимірювання, аналізування та оцінювання енергетичної результативності системи </w:t>
            </w:r>
            <w:r w:rsidR="008B6C95" w:rsidRPr="009E094D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</w:p>
        </w:tc>
      </w:tr>
      <w:tr w:rsidR="00627149" w:rsidRPr="009E094D" w14:paraId="3251CF3C" w14:textId="77777777" w:rsidTr="00406649">
        <w:tc>
          <w:tcPr>
            <w:tcW w:w="2502" w:type="dxa"/>
            <w:vMerge w:val="restart"/>
          </w:tcPr>
          <w:p w14:paraId="0ED34962" w14:textId="6E0BDD98" w:rsidR="00E926C6" w:rsidRPr="009E094D" w:rsidRDefault="00E926C6" w:rsidP="00F03F1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r w:rsidR="00F03F19"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Діяльність з поліпшення системи енерг</w:t>
            </w:r>
            <w:r w:rsidR="008B6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етичного </w:t>
            </w:r>
            <w:r w:rsidR="00F03F19"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менеджменту організації</w:t>
            </w:r>
          </w:p>
        </w:tc>
        <w:tc>
          <w:tcPr>
            <w:tcW w:w="2318" w:type="dxa"/>
          </w:tcPr>
          <w:p w14:paraId="5AB2E2C2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Г1.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виявляти невідповідності в системі енергетичного менеджменту</w:t>
            </w:r>
          </w:p>
        </w:tc>
        <w:tc>
          <w:tcPr>
            <w:tcW w:w="2694" w:type="dxa"/>
          </w:tcPr>
          <w:p w14:paraId="1BB2021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Г1.З1.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Галузеві стандарти у сфері енергетичного менеджменту</w:t>
            </w:r>
          </w:p>
          <w:p w14:paraId="17082A58" w14:textId="77777777" w:rsidR="00E926C6" w:rsidRPr="009E094D" w:rsidRDefault="00E926C6" w:rsidP="00D96C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Г1.З2.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Методи та способи аналізу даних</w:t>
            </w:r>
          </w:p>
          <w:p w14:paraId="2F4D2598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Г1.З3.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Процедури ідентифікації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</w:p>
        </w:tc>
        <w:tc>
          <w:tcPr>
            <w:tcW w:w="2692" w:type="dxa"/>
          </w:tcPr>
          <w:p w14:paraId="3DA817D4" w14:textId="74458243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Г1.У1.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Застосовувати на практиці методи 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способи аналізу даних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для виявл</w:t>
            </w:r>
            <w:r w:rsidR="00720688" w:rsidRPr="009E094D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системі енергетичного менеджменту</w:t>
            </w:r>
          </w:p>
          <w:p w14:paraId="74A6F129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Г1.У2.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Створювати систему реєстрації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та аналізу їхніх причин.</w:t>
            </w:r>
          </w:p>
          <w:p w14:paraId="437EA73B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Визначати потенційні загрози, які можуть викликати невідповідності</w:t>
            </w:r>
          </w:p>
          <w:p w14:paraId="6CE26DA7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Г1.У4.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Застосовувати SCADA, BMS або інших платформ для збору й аналізу даних</w:t>
            </w:r>
          </w:p>
        </w:tc>
        <w:tc>
          <w:tcPr>
            <w:tcW w:w="2552" w:type="dxa"/>
          </w:tcPr>
          <w:p w14:paraId="45959D19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Г1.К1.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Застосовувати канали комунікації для отримання необхідних даних</w:t>
            </w:r>
          </w:p>
        </w:tc>
        <w:tc>
          <w:tcPr>
            <w:tcW w:w="2411" w:type="dxa"/>
          </w:tcPr>
          <w:p w14:paraId="17B8A49F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Г1.В1.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Забезпечувати належне обґрунтування проведеної ідентифікації невідповідності</w:t>
            </w:r>
          </w:p>
          <w:p w14:paraId="219027C1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Г1.В2.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 опрацьовувати великі масиви даних</w:t>
            </w:r>
          </w:p>
        </w:tc>
      </w:tr>
      <w:tr w:rsidR="00627149" w:rsidRPr="009E094D" w14:paraId="45ECB240" w14:textId="77777777" w:rsidTr="00406649">
        <w:tc>
          <w:tcPr>
            <w:tcW w:w="2502" w:type="dxa"/>
            <w:vMerge/>
          </w:tcPr>
          <w:p w14:paraId="07880C83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0954BDA8" w14:textId="406BE91B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Г2.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оцінювати необхідність дій для усунення причин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невідповідності</w:t>
            </w:r>
          </w:p>
        </w:tc>
        <w:tc>
          <w:tcPr>
            <w:tcW w:w="2694" w:type="dxa"/>
          </w:tcPr>
          <w:p w14:paraId="12FC9520" w14:textId="2845693C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Г2.З1.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Вимоги стандарту ISO 50001 до ідентифікації та аналізу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невідповідностей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у системах 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</w:p>
          <w:p w14:paraId="7EF19DD9" w14:textId="5F522E6E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Г2.З2.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Процедури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та усунення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у рамках системи 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енергетичного менеджменту</w:t>
            </w:r>
          </w:p>
        </w:tc>
        <w:tc>
          <w:tcPr>
            <w:tcW w:w="2692" w:type="dxa"/>
          </w:tcPr>
          <w:p w14:paraId="16419B0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Г2.У1.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Застосовувати на практиці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методи аналізу даних для виявлення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тенденцій, відхилень і повторюваних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</w:p>
          <w:p w14:paraId="6DE40A91" w14:textId="3E724272" w:rsidR="00E926C6" w:rsidRPr="008B6C95" w:rsidRDefault="00E926C6" w:rsidP="00D9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Г2.У2.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Оцінювати відповідність встановлених технологій заданим </w:t>
            </w:r>
            <w:r w:rsidR="00BE2094" w:rsidRPr="008B6C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стандартам енергоефективності</w:t>
            </w:r>
          </w:p>
          <w:p w14:paraId="60764606" w14:textId="33321CD9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Г2.У3.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Здійснювати аналіз</w:t>
            </w:r>
            <w:r w:rsidR="00F50629">
              <w:rPr>
                <w:rFonts w:ascii="Times New Roman" w:hAnsi="Times New Roman" w:cs="Times New Roman"/>
                <w:sz w:val="28"/>
                <w:szCs w:val="28"/>
              </w:rPr>
              <w:t xml:space="preserve"> впливів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відхилен</w:t>
            </w:r>
            <w:r w:rsidR="00F506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</w:t>
            </w:r>
            <w:r w:rsidR="00F5062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) на енергетичну ефективність, споживання ресурсів і витрати</w:t>
            </w:r>
          </w:p>
          <w:p w14:paraId="18563926" w14:textId="77777777" w:rsidR="00E926C6" w:rsidRDefault="00BE2094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E45">
              <w:rPr>
                <w:rFonts w:ascii="Times New Roman" w:hAnsi="Times New Roman" w:cs="Times New Roman"/>
                <w:b/>
                <w:sz w:val="28"/>
                <w:szCs w:val="28"/>
              </w:rPr>
              <w:t>Г2.У4.</w:t>
            </w: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Визначати критерії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ефективності </w:t>
            </w:r>
            <w:r w:rsidR="007F6E45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усунення </w:t>
            </w:r>
            <w:proofErr w:type="spellStart"/>
            <w:r w:rsidR="007F6E45"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</w:p>
          <w:p w14:paraId="34693D01" w14:textId="5C42C23A" w:rsidR="00406649" w:rsidRPr="009E094D" w:rsidRDefault="00406649" w:rsidP="00D96CC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562DA0" w14:textId="75A51774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Г2.К1.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6E45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Спільно з іншими </w:t>
            </w:r>
            <w:r w:rsidR="007F6E45" w:rsidRPr="007F6E45">
              <w:rPr>
                <w:rFonts w:ascii="Times New Roman" w:hAnsi="Times New Roman" w:cs="Times New Roman"/>
                <w:sz w:val="28"/>
                <w:szCs w:val="28"/>
              </w:rPr>
              <w:t>проводити необхідні ді</w:t>
            </w:r>
            <w:r w:rsidR="007F6E4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7F6E45" w:rsidRPr="007F6E45">
              <w:rPr>
                <w:rFonts w:ascii="Times New Roman" w:hAnsi="Times New Roman" w:cs="Times New Roman"/>
                <w:sz w:val="28"/>
                <w:szCs w:val="28"/>
              </w:rPr>
              <w:t xml:space="preserve"> для усунення причин </w:t>
            </w:r>
            <w:proofErr w:type="spellStart"/>
            <w:r w:rsidR="007F6E45" w:rsidRPr="007F6E45">
              <w:rPr>
                <w:rFonts w:ascii="Times New Roman" w:hAnsi="Times New Roman" w:cs="Times New Roman"/>
                <w:sz w:val="28"/>
                <w:szCs w:val="28"/>
              </w:rPr>
              <w:t>невідповідност</w:t>
            </w:r>
            <w:r w:rsidR="007F6E4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</w:p>
        </w:tc>
        <w:tc>
          <w:tcPr>
            <w:tcW w:w="2411" w:type="dxa"/>
          </w:tcPr>
          <w:p w14:paraId="392119EF" w14:textId="5FE33D48" w:rsidR="00BE2094" w:rsidRPr="009E094D" w:rsidRDefault="00E926C6" w:rsidP="00BE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>Г2.В1</w:t>
            </w:r>
            <w:r w:rsidR="00BE2094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45"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Встановлювати вплив </w:t>
            </w:r>
            <w:r w:rsidR="007F6E45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причин </w:t>
            </w:r>
            <w:proofErr w:type="spellStart"/>
            <w:r w:rsidR="007F6E45"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</w:t>
            </w:r>
            <w:r w:rsidR="007F6E4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="007F6E45"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7F6E45"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результативність </w:t>
            </w:r>
            <w:r w:rsidR="007F6E45" w:rsidRPr="009E094D">
              <w:rPr>
                <w:rFonts w:ascii="Times New Roman" w:hAnsi="Times New Roman" w:cs="Times New Roman"/>
                <w:sz w:val="28"/>
                <w:szCs w:val="28"/>
              </w:rPr>
              <w:t>системи енергетичного менеджменту</w:t>
            </w:r>
          </w:p>
        </w:tc>
      </w:tr>
      <w:tr w:rsidR="00627149" w:rsidRPr="009E094D" w14:paraId="200314F9" w14:textId="77777777" w:rsidTr="00406649">
        <w:tc>
          <w:tcPr>
            <w:tcW w:w="2502" w:type="dxa"/>
            <w:vMerge/>
          </w:tcPr>
          <w:p w14:paraId="247F2595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3CD180EC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Г3.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розробляти коригувальні дії та аналізувати їх результативність </w:t>
            </w:r>
          </w:p>
        </w:tc>
        <w:tc>
          <w:tcPr>
            <w:tcW w:w="2694" w:type="dxa"/>
          </w:tcPr>
          <w:p w14:paraId="4C4BB5A0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Г3.З1.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Вимоги стандарту ISO 50001 до розробки коригувальних дій та аналізу їх результативності</w:t>
            </w:r>
          </w:p>
          <w:p w14:paraId="0F839771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Г3.З2.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Процедури розробки коригувальних дій та аналізу їх результативності</w:t>
            </w:r>
          </w:p>
        </w:tc>
        <w:tc>
          <w:tcPr>
            <w:tcW w:w="2692" w:type="dxa"/>
          </w:tcPr>
          <w:p w14:paraId="46557522" w14:textId="23F33AB1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Г3.У1.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збір і аналіз даних для 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>оцін</w:t>
            </w:r>
            <w:r w:rsidR="00F274B6">
              <w:rPr>
                <w:rFonts w:ascii="Times New Roman" w:hAnsi="Times New Roman" w:cs="Times New Roman"/>
                <w:sz w:val="28"/>
                <w:szCs w:val="28"/>
              </w:rPr>
              <w:t>ювання</w:t>
            </w:r>
            <w:r w:rsidR="00F274B6"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результативності коригувальних дій</w:t>
            </w:r>
          </w:p>
          <w:p w14:paraId="10C70A82" w14:textId="00C6F138" w:rsidR="00F0558C" w:rsidRPr="009E094D" w:rsidRDefault="00F0558C" w:rsidP="00F0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Г3.У2. </w:t>
            </w:r>
            <w:r w:rsidRPr="007F6E45">
              <w:rPr>
                <w:rFonts w:ascii="Times New Roman" w:hAnsi="Times New Roman" w:cs="Times New Roman"/>
                <w:sz w:val="28"/>
                <w:szCs w:val="28"/>
              </w:rPr>
              <w:t>Готувати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документи про </w:t>
            </w:r>
            <w:r w:rsidR="007F6E45">
              <w:rPr>
                <w:rFonts w:ascii="Times New Roman" w:hAnsi="Times New Roman" w:cs="Times New Roman"/>
                <w:sz w:val="28"/>
                <w:szCs w:val="28"/>
              </w:rPr>
              <w:t xml:space="preserve">коригувальні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дії для їх усунення</w:t>
            </w:r>
          </w:p>
          <w:p w14:paraId="388B731E" w14:textId="6B208F63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Г3.У3.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Здійснювати розрахунок витрат на коригувальні дії та порівняння з економічними вигодами</w:t>
            </w:r>
          </w:p>
          <w:p w14:paraId="58CC1087" w14:textId="709BF7D4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Г3.У4.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Здійснювати моніторинг ефективності впроваджених коригувальних дій </w:t>
            </w:r>
            <w:r w:rsidR="00F0558C" w:rsidRPr="009E094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 заздалегідь визначеною періодичністю</w:t>
            </w:r>
          </w:p>
        </w:tc>
        <w:tc>
          <w:tcPr>
            <w:tcW w:w="2552" w:type="dxa"/>
          </w:tcPr>
          <w:p w14:paraId="27A2E196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Г3.К1.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Забезпечувати відповідність коригувальних дій вимогам національних і міжнародних стандартів (ISO 50001, ISO 14001)</w:t>
            </w:r>
          </w:p>
          <w:p w14:paraId="2EB50977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Г3.К2.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Пояснювати причини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 та обговорювати можливі рішення із працівниками</w:t>
            </w:r>
          </w:p>
          <w:p w14:paraId="75DCB5B7" w14:textId="77777777" w:rsidR="00E926C6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Г3.К3.</w:t>
            </w:r>
            <w:r w:rsidRPr="009E0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навчання персоналу новим підходам для запобігання повторенню </w:t>
            </w:r>
            <w:proofErr w:type="spellStart"/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</w:p>
          <w:p w14:paraId="7238E921" w14:textId="77777777" w:rsidR="00406649" w:rsidRPr="009E094D" w:rsidRDefault="00406649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C547B19" w14:textId="5B29C2F3" w:rsidR="00E926C6" w:rsidRPr="0014311C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Г3.В1. </w:t>
            </w:r>
            <w:r w:rsidRPr="009E094D">
              <w:rPr>
                <w:rFonts w:ascii="Times New Roman" w:hAnsi="Times New Roman" w:cs="Times New Roman"/>
                <w:sz w:val="28"/>
                <w:szCs w:val="28"/>
              </w:rPr>
              <w:t>Створювати систему контролю за виконанням коригувальних дій</w:t>
            </w:r>
          </w:p>
        </w:tc>
      </w:tr>
      <w:tr w:rsidR="00627149" w:rsidRPr="009E094D" w14:paraId="75126542" w14:textId="77777777" w:rsidTr="00406649">
        <w:tc>
          <w:tcPr>
            <w:tcW w:w="2502" w:type="dxa"/>
            <w:vMerge/>
          </w:tcPr>
          <w:p w14:paraId="31485259" w14:textId="77777777" w:rsidR="00E926C6" w:rsidRPr="009E094D" w:rsidRDefault="00E926C6" w:rsidP="00D96C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71" w:type="dxa"/>
            <w:gridSpan w:val="5"/>
          </w:tcPr>
          <w:p w14:paraId="3E8BFB85" w14:textId="77777777" w:rsidR="00E926C6" w:rsidRPr="009E094D" w:rsidRDefault="00E926C6" w:rsidP="00D96C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Предмети та засоби праці</w:t>
            </w:r>
          </w:p>
          <w:p w14:paraId="1B3CF955" w14:textId="77777777" w:rsidR="00E926C6" w:rsidRPr="009E094D" w:rsidRDefault="00E926C6" w:rsidP="00D96C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Обладнання, устаткування:</w:t>
            </w:r>
          </w:p>
          <w:p w14:paraId="0D35E775" w14:textId="77777777" w:rsidR="00E926C6" w:rsidRPr="009E094D" w:rsidRDefault="00E926C6" w:rsidP="00D96CCA">
            <w:pPr>
              <w:ind w:left="4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 комп’ютер;</w:t>
            </w:r>
          </w:p>
          <w:p w14:paraId="67FD221B" w14:textId="77777777" w:rsidR="00E926C6" w:rsidRPr="009E094D" w:rsidRDefault="00E926C6" w:rsidP="00D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інформаційні системи – програмне забезпечення для аналізу та візуалізації </w:t>
            </w:r>
            <w:proofErr w:type="spellStart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>невідповідностей</w:t>
            </w:r>
            <w:proofErr w:type="spellEnd"/>
            <w:r w:rsidRPr="009E0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системі енергетичного менеджменту</w:t>
            </w:r>
          </w:p>
        </w:tc>
      </w:tr>
    </w:tbl>
    <w:p w14:paraId="72A4A676" w14:textId="77777777" w:rsidR="0009117A" w:rsidRPr="009E094D" w:rsidRDefault="0009117A" w:rsidP="00F00CFA">
      <w:pPr>
        <w:rPr>
          <w:lang w:eastAsia="uk-UA"/>
        </w:rPr>
      </w:pPr>
    </w:p>
    <w:p w14:paraId="3BC1580D" w14:textId="77777777" w:rsidR="001B25FC" w:rsidRPr="009E094D" w:rsidRDefault="001B25FC" w:rsidP="00F00CFA">
      <w:pPr>
        <w:rPr>
          <w:lang w:eastAsia="uk-UA"/>
        </w:rPr>
      </w:pPr>
    </w:p>
    <w:p w14:paraId="02E9B56D" w14:textId="77777777" w:rsidR="001B25FC" w:rsidRPr="009E094D" w:rsidRDefault="001B25FC" w:rsidP="00F00CFA">
      <w:pPr>
        <w:rPr>
          <w:lang w:eastAsia="uk-UA"/>
        </w:rPr>
        <w:sectPr w:rsidR="001B25FC" w:rsidRPr="009E094D" w:rsidSect="00632C6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BCF7A59" w14:textId="775C7FAD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Відомості про розроблення та затвердження професійного</w:t>
      </w:r>
      <w:r w:rsidR="001447F1"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94D">
        <w:rPr>
          <w:rFonts w:ascii="Times New Roman" w:hAnsi="Times New Roman" w:cs="Times New Roman"/>
          <w:b/>
          <w:bCs/>
          <w:sz w:val="28"/>
          <w:szCs w:val="28"/>
        </w:rPr>
        <w:t>стандарту</w:t>
      </w:r>
    </w:p>
    <w:p w14:paraId="71958CF5" w14:textId="77777777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t>1. Повне найменування розробника професійного стандарту</w:t>
      </w:r>
    </w:p>
    <w:p w14:paraId="114D9109" w14:textId="0A2C8B34" w:rsidR="00D034FA" w:rsidRPr="009E094D" w:rsidRDefault="00E926C6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94D">
        <w:rPr>
          <w:rFonts w:ascii="Times New Roman" w:hAnsi="Times New Roman" w:cs="Times New Roman"/>
          <w:sz w:val="28"/>
          <w:szCs w:val="28"/>
        </w:rPr>
        <w:t>Національний технічний університет України «Київський політехнічний інститут імені Ігоря Сікорського»</w:t>
      </w:r>
      <w:r w:rsidR="00D034FA" w:rsidRPr="009E094D">
        <w:rPr>
          <w:rFonts w:ascii="Times New Roman" w:hAnsi="Times New Roman" w:cs="Times New Roman"/>
          <w:sz w:val="28"/>
          <w:szCs w:val="28"/>
        </w:rPr>
        <w:t>.</w:t>
      </w:r>
    </w:p>
    <w:p w14:paraId="45B05B5B" w14:textId="77777777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C1CDD3" w14:textId="220D31F7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t>Склад робочої групи/Учасники робочої групи</w:t>
      </w:r>
    </w:p>
    <w:p w14:paraId="1473A3A6" w14:textId="77777777" w:rsidR="00614AF5" w:rsidRPr="009E094D" w:rsidRDefault="00614AF5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F3793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1. ВОВК О.О.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9E094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Директор</w:t>
      </w:r>
      <w:r w:rsidRPr="009E094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НН ІЕЕ КПІ ім. Ігоря Сікорського, голова робочої групи.</w:t>
      </w:r>
    </w:p>
    <w:p w14:paraId="0573D8E0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2. 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БОРИЧЕНКО О.В.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електропостачання КПІ ім. Ігоря Сікорського, заступник голови робочої групи.</w:t>
      </w:r>
    </w:p>
    <w:p w14:paraId="4853AE04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3. ЧЕРКАШИНА Г.І.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електропостачання КПІ ім. Ігоря Сікорського, секретар робочої групи.</w:t>
      </w:r>
    </w:p>
    <w:p w14:paraId="4D47A279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4. ЧЕРНЯВСЬКИЙ А.В.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., доц. каф. електропостачання КПІ ім. Ігоря Сікорського; ключовий експерт з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енергоаудиту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промисловості, малих та середніх підприємств проекту ЄС «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Training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for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Energy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Auditors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and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Technical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Designers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» (TEAD).</w:t>
      </w:r>
    </w:p>
    <w:p w14:paraId="5030DFB0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5. ВЕРЕМІЙЧУК Ю.А.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електропостачання КПІ ім. Ігоря Сікорського.</w:t>
      </w:r>
    </w:p>
    <w:p w14:paraId="7E0233B5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6. ДЕШКО В.І.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проф. каф. теплової та альтернативної енергетики КПІ ім. Ігоря Сікорського.</w:t>
      </w:r>
    </w:p>
    <w:p w14:paraId="35869F9D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7. ШЕВЧЕНКО О.М.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., ст.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викл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 каф. теплової та альтернативної енергетики КПІ ім. Ігоря Сікорського..</w:t>
      </w:r>
    </w:p>
    <w:p w14:paraId="08A6236E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8. БІЛОУС І.Ю.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теплової та альтернативної енергетики КПІ ім. Ігоря Сікорського.</w:t>
      </w:r>
    </w:p>
    <w:p w14:paraId="68A9DAD2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9. НЕВЕСЕЛИЙ В.В.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начальник Управління регіонального розвитку та роботи з ОМС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Держенергоефективності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573C9C67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10. ПОРОХНЮК Н.В.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начальник відділу енергетичного аудиту та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енергоменеджменту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Департаменту розвитку енергоефективності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Держенергоефективності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4B490DC2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11. ДУБИНА П.П.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заступник начальника відділу сертифікації Департаменту розвитку та енергоефективності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Держенергоефективності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4CA1AC5C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12. СЕМІГІН В.М.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головний спеціаліст відділу енергетичного аудиту та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енергоменеджменту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Департаменту розвитку енергоефективності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Держенергоефективності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715E19F0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13. КАРПЕНКО А.В.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головний спеціаліст відділу енергетичного аудиту та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енергоменеджменту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Департаменту розвитку енергоефективності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Держенергоефективності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42160832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14. ОБІДНИК А.О.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начальник відділу методологічного забезпечення та регулювання енергетичної ефективності Управління енергоефективності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Мінінфраструктури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62453151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15. СИТЮК А.А.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головний спеціаліст відділу методологічного забезпечення та регулювання енергетичної ефективності Управління енергоефективності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Мінінфраструктури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1381D163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16. РОЗСОХА Б.В.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заступник директора департаменту – начальник управління енергетичного менеджменту та інвестицій департаменту економічного розвитку Запорізької міської ради (за згодою).</w:t>
      </w:r>
    </w:p>
    <w:p w14:paraId="764A7816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17. КАПЛУН В.В.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віце-президент Всеукраїнської громадської організації «Український союз промисловців і підприємців» з питань енергозбереження та управління енергоефективністю,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проф., директор Навчально-наукового інституту енергетики, автоматики і енергозбереження НУБіП (за згодою).</w:t>
      </w:r>
    </w:p>
    <w:p w14:paraId="21EDDBE1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18. СВИСТЮК С.В.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менеджер Департаменту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проєктів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ТОВ «ЯСНО ЕНЕРГОЕФЕКТИВНІСТЬ» (за згодою).</w:t>
      </w:r>
    </w:p>
    <w:p w14:paraId="3D191231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19. ЛІСОВИК В.Л.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Голова правління ГО «Школа Енергоефективності» (за згодою).</w:t>
      </w:r>
    </w:p>
    <w:p w14:paraId="05DBB846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20. ЛИТВИН В.І.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Голова правління Асоціації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енергоаудиторів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України (за згодою).</w:t>
      </w:r>
    </w:p>
    <w:p w14:paraId="5938FA12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21. ОЛІЙНИК Н.І.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консультант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проєкту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«Просування енергоефективності та імплементації Директиви ЄС про енергоефективність в Україні», що виконується GIZ, доктор наук з державного управління, професор (за згодою).</w:t>
      </w:r>
    </w:p>
    <w:p w14:paraId="79DE578E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22. ПЕРТКО П.П.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старший експерт UNIDO з енергетичного менеджменту в промисловості (за згодою).</w:t>
      </w:r>
    </w:p>
    <w:p w14:paraId="61D1ECAD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23. КУЛЕША А.А.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заступник Голови ЦК Профспілки працівників житлово-комунального господарства, місцевої промисловості, побутового обслуговування населення України (за згодою).</w:t>
      </w:r>
    </w:p>
    <w:p w14:paraId="4D71A00F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24. ХОВАНСЬКИЙ С.О.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прикладної гідроаеромеханіки Сумського державного університету (за згодою).</w:t>
      </w:r>
    </w:p>
    <w:p w14:paraId="1B1638EB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25. ТКАЧЕНКО В.Ф.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електротехнічних систем Черкаського державного технологічного університету (за згодою).</w:t>
      </w:r>
    </w:p>
    <w:p w14:paraId="3E923E34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26. ЛУЦЕНКО І.М.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проф. каф. електроенергетики Національного технічного університету «Дніпровська політехніка» (за згодою).</w:t>
      </w:r>
    </w:p>
    <w:p w14:paraId="0B691887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27. КОШЕЛЕНКО Є.В.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декан електротехнічного факультету Національного технічного університету «Дніпровська політехніка» (за згодою).</w:t>
      </w:r>
    </w:p>
    <w:p w14:paraId="59DE9908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28. ПІНЧУК В.О.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проф., зав. каф. теплового інжинірингу та енергетичних технологій Національного технічного університету «Дніпровська політехніка» (за згодою).</w:t>
      </w:r>
    </w:p>
    <w:p w14:paraId="4BA1A544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29. ШИШКО Ю.В.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теплового інжинірингу та енергетичних технологій Національного технічного університету «Дніпровська політехніка» (за згодою).</w:t>
      </w:r>
    </w:p>
    <w:p w14:paraId="134E07FC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30. ПИЛИПЕНКО О.Ю.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., доц. каф. теплоенергетики та холодильної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технiки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Національного університету харчових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технологiй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3394FFB3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31. БОЙКО В.О.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., доц. каф. теплоенергетики та холодильної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технiки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Національного університету харчових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технологiй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762255DC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32. БАБЕНКО О.В.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електротехнічних систем електроспоживання та енергетичного менеджменту Вінницького національного технічного університету (за згодою).</w:t>
      </w:r>
    </w:p>
    <w:p w14:paraId="1E44BEFA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33. ЛАЗУРЕНКО О.П.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., проф., зав. каф. </w:t>
      </w:r>
      <w:r w:rsidRPr="009E094D">
        <w:rPr>
          <w:rFonts w:ascii="Times New Roman" w:hAnsi="Times New Roman"/>
          <w:sz w:val="28"/>
          <w:szCs w:val="28"/>
          <w:lang w:eastAsia="zh-CN"/>
        </w:rPr>
        <w:t>електричних станцій Національного технічного університету «Харківський політехнічний інститут»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4E5F3F95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34. МАХОТІЛО К.В.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проф. каф. електричних станцій</w:t>
      </w:r>
      <w:r w:rsidRPr="009E094D">
        <w:rPr>
          <w:rFonts w:ascii="Times New Roman" w:hAnsi="Times New Roman"/>
          <w:sz w:val="28"/>
          <w:szCs w:val="28"/>
          <w:lang w:eastAsia="zh-CN"/>
        </w:rPr>
        <w:t xml:space="preserve"> Національного технічного університету «Харківський політехнічний інститут»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37170AE6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35. ВАЩИШАК І.Р.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інформаційно-вимірювальних технологій Івано-Франківського національного технічного університету нафти і газу (за згодою).</w:t>
      </w:r>
    </w:p>
    <w:p w14:paraId="0A09F63F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36. РАЙТЕР П.М.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проф. каф. інформаційно-вимірювальних технологій Івано-Франківського національного технічного університету нафти і газу (за згодою).</w:t>
      </w:r>
    </w:p>
    <w:p w14:paraId="3B387673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37. САВИЧ С.П.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доц. каф. електропостачання та енергетичного менеджменту Національного університету «Одеська політехніка» (за згодою).</w:t>
      </w:r>
    </w:p>
    <w:p w14:paraId="0024F006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38. НІКІТІН Є.Є.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д.т.н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., провідний науковий співробітник Інститут газу НАН України (за згодою).</w:t>
      </w:r>
    </w:p>
    <w:p w14:paraId="2418CC48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39. ОВДІЄНКО О.В.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менеджер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проєктів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Fichtner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(за згодою).</w:t>
      </w:r>
    </w:p>
    <w:p w14:paraId="66619F2D" w14:textId="77777777" w:rsidR="00614AF5" w:rsidRPr="009E094D" w:rsidRDefault="00614AF5" w:rsidP="00614AF5">
      <w:pPr>
        <w:spacing w:after="0" w:line="240" w:lineRule="auto"/>
        <w:ind w:left="2520" w:right="-1" w:hanging="25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40. ПЕТРОВА К.Г.</w:t>
      </w:r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к.т.н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., доц. каф. електротехнічних систем та енергетичного менеджменту </w:t>
      </w:r>
      <w:proofErr w:type="spellStart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>Центральноукраїнського</w:t>
      </w:r>
      <w:proofErr w:type="spellEnd"/>
      <w:r w:rsidRPr="009E09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національного технічного університету (за згодою).</w:t>
      </w:r>
    </w:p>
    <w:p w14:paraId="559B483F" w14:textId="0B72ED28" w:rsidR="008F64B6" w:rsidRPr="009E094D" w:rsidRDefault="008F64B6" w:rsidP="00614AF5">
      <w:pPr>
        <w:spacing w:after="0"/>
        <w:ind w:right="-1" w:hanging="2520"/>
        <w:rPr>
          <w:rFonts w:ascii="Times New Roman" w:hAnsi="Times New Roman"/>
          <w:sz w:val="28"/>
          <w:szCs w:val="28"/>
        </w:rPr>
      </w:pPr>
    </w:p>
    <w:p w14:paraId="7323F606" w14:textId="77777777" w:rsidR="008F64B6" w:rsidRPr="009E094D" w:rsidRDefault="008F64B6" w:rsidP="008F64B6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549418A" w14:textId="1CD3BFD7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t>2. Назва та реквізити документа, яким затверджено професійний</w:t>
      </w:r>
      <w:r w:rsidR="001447F1"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r w:rsidRPr="009E094D">
        <w:rPr>
          <w:rFonts w:ascii="Times New Roman" w:hAnsi="Times New Roman" w:cs="Times New Roman"/>
          <w:sz w:val="28"/>
          <w:szCs w:val="28"/>
        </w:rPr>
        <w:t>(рішення (може оформлюватися протоколом), наказ, розпорядження).</w:t>
      </w:r>
    </w:p>
    <w:p w14:paraId="4E0B2E6B" w14:textId="77777777" w:rsidR="0059594E" w:rsidRPr="009E094D" w:rsidRDefault="0059594E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39C1" w14:textId="745FFD7E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Реквізити висновку суб’єкта перевірки про дотримання вимог</w:t>
      </w:r>
      <w:r w:rsidR="001447F1"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Порядку розроблення, введення в дію та перегляду професійних стандартів під час підготовки </w:t>
      </w:r>
      <w:proofErr w:type="spellStart"/>
      <w:r w:rsidRPr="009E094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 професійного стандарту</w:t>
      </w:r>
    </w:p>
    <w:p w14:paraId="2A91F4D3" w14:textId="0B593794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94D">
        <w:rPr>
          <w:rFonts w:ascii="Times New Roman" w:hAnsi="Times New Roman" w:cs="Times New Roman"/>
          <w:sz w:val="28"/>
          <w:szCs w:val="28"/>
        </w:rPr>
        <w:t xml:space="preserve">Висновок Національного агентства кваліфікацій від _____ про дотримання під час підготовки </w:t>
      </w:r>
      <w:proofErr w:type="spellStart"/>
      <w:r w:rsidRPr="009E094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E094D">
        <w:rPr>
          <w:rFonts w:ascii="Times New Roman" w:hAnsi="Times New Roman" w:cs="Times New Roman"/>
          <w:sz w:val="28"/>
          <w:szCs w:val="28"/>
        </w:rPr>
        <w:t xml:space="preserve"> професійного стандарту «___» вимог Порядку розроблення, введення в дію та перегляду</w:t>
      </w:r>
      <w:r w:rsidR="001447F1" w:rsidRPr="009E094D">
        <w:rPr>
          <w:rFonts w:ascii="Times New Roman" w:hAnsi="Times New Roman" w:cs="Times New Roman"/>
          <w:sz w:val="28"/>
          <w:szCs w:val="28"/>
        </w:rPr>
        <w:t xml:space="preserve"> </w:t>
      </w:r>
      <w:r w:rsidRPr="009E094D">
        <w:rPr>
          <w:rFonts w:ascii="Times New Roman" w:hAnsi="Times New Roman" w:cs="Times New Roman"/>
          <w:sz w:val="28"/>
          <w:szCs w:val="28"/>
        </w:rPr>
        <w:t>професійних стандартів, затвердженого постановою Кабінету Міністрів України від 31.05.2017 р. №</w:t>
      </w:r>
      <w:r w:rsidR="001447F1" w:rsidRPr="009E094D">
        <w:rPr>
          <w:rFonts w:ascii="Times New Roman" w:hAnsi="Times New Roman" w:cs="Times New Roman"/>
          <w:sz w:val="28"/>
          <w:szCs w:val="28"/>
        </w:rPr>
        <w:t> </w:t>
      </w:r>
      <w:r w:rsidR="00982A50" w:rsidRPr="009E094D">
        <w:rPr>
          <w:rFonts w:ascii="Times New Roman" w:hAnsi="Times New Roman" w:cs="Times New Roman"/>
          <w:sz w:val="28"/>
          <w:szCs w:val="28"/>
        </w:rPr>
        <w:t>373</w:t>
      </w:r>
      <w:r w:rsidRPr="009E094D">
        <w:rPr>
          <w:rFonts w:ascii="Times New Roman" w:hAnsi="Times New Roman" w:cs="Times New Roman"/>
          <w:sz w:val="28"/>
          <w:szCs w:val="28"/>
        </w:rPr>
        <w:t>.</w:t>
      </w:r>
    </w:p>
    <w:p w14:paraId="1691C1A5" w14:textId="77777777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AD7FB" w14:textId="0202C753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t>4. Реквізити висновку репрезентативних всеукраїнських об’єднань</w:t>
      </w:r>
      <w:r w:rsidR="001447F1"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професійних спілок на галузевому рівні про погодження </w:t>
      </w:r>
      <w:proofErr w:type="spellStart"/>
      <w:r w:rsidRPr="009E094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1447F1" w:rsidRPr="009E09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094D">
        <w:rPr>
          <w:rFonts w:ascii="Times New Roman" w:hAnsi="Times New Roman" w:cs="Times New Roman"/>
          <w:b/>
          <w:bCs/>
          <w:sz w:val="28"/>
          <w:szCs w:val="28"/>
        </w:rPr>
        <w:t>професійного стандарту</w:t>
      </w:r>
    </w:p>
    <w:p w14:paraId="2C0D344B" w14:textId="7F474E8F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94D">
        <w:rPr>
          <w:rFonts w:ascii="Times New Roman" w:hAnsi="Times New Roman" w:cs="Times New Roman"/>
          <w:sz w:val="28"/>
          <w:szCs w:val="28"/>
        </w:rPr>
        <w:t xml:space="preserve">Висновок </w:t>
      </w:r>
      <w:r w:rsidR="001447F1" w:rsidRPr="009E094D">
        <w:rPr>
          <w:rFonts w:ascii="Times New Roman" w:hAnsi="Times New Roman" w:cs="Times New Roman"/>
          <w:sz w:val="28"/>
          <w:szCs w:val="28"/>
        </w:rPr>
        <w:t xml:space="preserve">Професійної спілки працівників </w:t>
      </w:r>
      <w:r w:rsidR="00044BB6" w:rsidRPr="009E094D">
        <w:rPr>
          <w:rFonts w:ascii="Times New Roman" w:hAnsi="Times New Roman" w:cs="Times New Roman"/>
          <w:sz w:val="28"/>
          <w:szCs w:val="28"/>
        </w:rPr>
        <w:t xml:space="preserve">ХХХХХХХХХХХХХХХХХ </w:t>
      </w:r>
      <w:r w:rsidRPr="009E094D">
        <w:rPr>
          <w:rFonts w:ascii="Times New Roman" w:hAnsi="Times New Roman" w:cs="Times New Roman"/>
          <w:sz w:val="28"/>
          <w:szCs w:val="28"/>
        </w:rPr>
        <w:t xml:space="preserve">від </w:t>
      </w:r>
      <w:r w:rsidR="00044BB6" w:rsidRPr="009E094D">
        <w:rPr>
          <w:rFonts w:ascii="Times New Roman" w:hAnsi="Times New Roman" w:cs="Times New Roman"/>
          <w:sz w:val="28"/>
          <w:szCs w:val="28"/>
        </w:rPr>
        <w:t>хх.хх.2024</w:t>
      </w:r>
      <w:r w:rsidR="00CC57F2" w:rsidRPr="009E094D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044BB6" w:rsidRPr="009E094D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9E094D">
        <w:rPr>
          <w:rFonts w:ascii="Times New Roman" w:hAnsi="Times New Roman" w:cs="Times New Roman"/>
          <w:sz w:val="28"/>
          <w:szCs w:val="28"/>
        </w:rPr>
        <w:t xml:space="preserve"> щодо погодження </w:t>
      </w:r>
      <w:proofErr w:type="spellStart"/>
      <w:r w:rsidRPr="009E094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E094D">
        <w:rPr>
          <w:rFonts w:ascii="Times New Roman" w:hAnsi="Times New Roman" w:cs="Times New Roman"/>
          <w:sz w:val="28"/>
          <w:szCs w:val="28"/>
        </w:rPr>
        <w:t xml:space="preserve"> професійного стандарту</w:t>
      </w:r>
      <w:r w:rsidR="001447F1" w:rsidRPr="009E094D">
        <w:rPr>
          <w:rFonts w:ascii="Times New Roman" w:hAnsi="Times New Roman" w:cs="Times New Roman"/>
          <w:sz w:val="28"/>
          <w:szCs w:val="28"/>
        </w:rPr>
        <w:t xml:space="preserve"> </w:t>
      </w:r>
      <w:r w:rsidRPr="009E094D">
        <w:rPr>
          <w:rFonts w:ascii="Times New Roman" w:hAnsi="Times New Roman" w:cs="Times New Roman"/>
          <w:sz w:val="28"/>
          <w:szCs w:val="28"/>
        </w:rPr>
        <w:t>«</w:t>
      </w:r>
      <w:r w:rsidR="00CC57F2" w:rsidRPr="009E094D">
        <w:rPr>
          <w:rFonts w:ascii="Times New Roman" w:hAnsi="Times New Roman" w:cs="Times New Roman"/>
          <w:sz w:val="28"/>
          <w:szCs w:val="28"/>
        </w:rPr>
        <w:t xml:space="preserve">енергетичного аудитора </w:t>
      </w:r>
      <w:r w:rsidR="00044BB6" w:rsidRPr="009E094D">
        <w:rPr>
          <w:rFonts w:ascii="Times New Roman" w:hAnsi="Times New Roman" w:cs="Times New Roman"/>
          <w:sz w:val="28"/>
          <w:szCs w:val="28"/>
        </w:rPr>
        <w:t>процесів</w:t>
      </w:r>
      <w:r w:rsidRPr="009E094D">
        <w:rPr>
          <w:rFonts w:ascii="Times New Roman" w:hAnsi="Times New Roman" w:cs="Times New Roman"/>
          <w:sz w:val="28"/>
          <w:szCs w:val="28"/>
        </w:rPr>
        <w:t>».</w:t>
      </w:r>
    </w:p>
    <w:p w14:paraId="2774679E" w14:textId="77777777" w:rsidR="001447F1" w:rsidRPr="009E094D" w:rsidRDefault="001447F1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BDDF1" w14:textId="22570296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t>VI. Дата внесення професійного стандарту до Реєстру</w:t>
      </w:r>
    </w:p>
    <w:p w14:paraId="239E1EF9" w14:textId="77777777" w:rsidR="00D034FA" w:rsidRPr="009E094D" w:rsidRDefault="00D034FA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_________________________________________________________.</w:t>
      </w:r>
    </w:p>
    <w:p w14:paraId="041707AF" w14:textId="5C9B1F12" w:rsidR="00D034FA" w:rsidRPr="009E094D" w:rsidRDefault="009E11B7" w:rsidP="00F00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94D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D034FA" w:rsidRPr="009E094D">
        <w:rPr>
          <w:rFonts w:ascii="Times New Roman" w:hAnsi="Times New Roman" w:cs="Times New Roman"/>
          <w:b/>
          <w:bCs/>
          <w:sz w:val="28"/>
          <w:szCs w:val="28"/>
        </w:rPr>
        <w:t>. Рекомендована дата перегляду професійного стандарту</w:t>
      </w:r>
    </w:p>
    <w:p w14:paraId="72FFF800" w14:textId="42536D98" w:rsidR="00E05304" w:rsidRPr="009E094D" w:rsidRDefault="00044BB6" w:rsidP="00F00C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E094D">
        <w:rPr>
          <w:rFonts w:ascii="Times New Roman" w:hAnsi="Times New Roman" w:cs="Times New Roman"/>
          <w:sz w:val="28"/>
          <w:szCs w:val="28"/>
        </w:rPr>
        <w:t>ххххххх</w:t>
      </w:r>
      <w:proofErr w:type="spellEnd"/>
      <w:r w:rsidRPr="009E094D">
        <w:rPr>
          <w:rFonts w:ascii="Times New Roman" w:hAnsi="Times New Roman" w:cs="Times New Roman"/>
          <w:sz w:val="28"/>
          <w:szCs w:val="28"/>
        </w:rPr>
        <w:t xml:space="preserve"> 202Х</w:t>
      </w:r>
      <w:r w:rsidR="009F6DC9" w:rsidRPr="009E094D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E05304" w:rsidRPr="009E094D" w:rsidSect="00244A1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E506" w14:textId="77777777" w:rsidR="00D55416" w:rsidRDefault="00D55416" w:rsidP="00632C6C">
      <w:pPr>
        <w:spacing w:after="0" w:line="240" w:lineRule="auto"/>
      </w:pPr>
      <w:r>
        <w:separator/>
      </w:r>
    </w:p>
  </w:endnote>
  <w:endnote w:type="continuationSeparator" w:id="0">
    <w:p w14:paraId="434F1C6B" w14:textId="77777777" w:rsidR="00D55416" w:rsidRDefault="00D55416" w:rsidP="0063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A5880" w14:textId="77777777" w:rsidR="00D55416" w:rsidRDefault="00D55416" w:rsidP="00632C6C">
      <w:pPr>
        <w:spacing w:after="0" w:line="240" w:lineRule="auto"/>
      </w:pPr>
      <w:r>
        <w:separator/>
      </w:r>
    </w:p>
  </w:footnote>
  <w:footnote w:type="continuationSeparator" w:id="0">
    <w:p w14:paraId="00E4A447" w14:textId="77777777" w:rsidR="00D55416" w:rsidRDefault="00D55416" w:rsidP="0063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486251"/>
      <w:docPartObj>
        <w:docPartGallery w:val="Page Numbers (Top of Page)"/>
        <w:docPartUnique/>
      </w:docPartObj>
    </w:sdtPr>
    <w:sdtContent>
      <w:p w14:paraId="3179C791" w14:textId="3AED6ACD" w:rsidR="000A343C" w:rsidRDefault="000A343C" w:rsidP="00280212">
        <w:pPr>
          <w:pStyle w:val="a7"/>
          <w:jc w:val="center"/>
        </w:pPr>
        <w:r w:rsidRPr="00244A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4A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4A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03F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244A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72E"/>
    <w:multiLevelType w:val="hybridMultilevel"/>
    <w:tmpl w:val="6B645724"/>
    <w:lvl w:ilvl="0" w:tplc="F182B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82395"/>
    <w:multiLevelType w:val="hybridMultilevel"/>
    <w:tmpl w:val="9F68C5A4"/>
    <w:lvl w:ilvl="0" w:tplc="411660D8">
      <w:start w:val="1"/>
      <w:numFmt w:val="bullet"/>
      <w:lvlText w:val="-"/>
      <w:lvlJc w:val="left"/>
      <w:pPr>
        <w:ind w:left="454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2" w15:restartNumberingAfterBreak="0">
    <w:nsid w:val="14510B76"/>
    <w:multiLevelType w:val="hybridMultilevel"/>
    <w:tmpl w:val="192889E6"/>
    <w:lvl w:ilvl="0" w:tplc="8F1EFC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B41F79"/>
    <w:multiLevelType w:val="multilevel"/>
    <w:tmpl w:val="5EC4EFBA"/>
    <w:lvl w:ilvl="0">
      <w:start w:val="1"/>
      <w:numFmt w:val="bullet"/>
      <w:lvlText w:val="●"/>
      <w:lvlJc w:val="left"/>
      <w:pPr>
        <w:ind w:left="2912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363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4352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5072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5792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6512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7232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7952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8672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2E010D6D"/>
    <w:multiLevelType w:val="hybridMultilevel"/>
    <w:tmpl w:val="8B4A21E0"/>
    <w:lvl w:ilvl="0" w:tplc="411660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0284F"/>
    <w:multiLevelType w:val="hybridMultilevel"/>
    <w:tmpl w:val="588693EA"/>
    <w:lvl w:ilvl="0" w:tplc="E8A6A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585"/>
    <w:multiLevelType w:val="hybridMultilevel"/>
    <w:tmpl w:val="D78825F8"/>
    <w:lvl w:ilvl="0" w:tplc="411660D8">
      <w:start w:val="1"/>
      <w:numFmt w:val="bullet"/>
      <w:lvlText w:val="-"/>
      <w:lvlJc w:val="left"/>
      <w:pPr>
        <w:ind w:left="4122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0">
    <w:nsid w:val="47E271A5"/>
    <w:multiLevelType w:val="multilevel"/>
    <w:tmpl w:val="58866816"/>
    <w:lvl w:ilvl="0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363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4352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5072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5792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6512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7232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7952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8672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8" w15:restartNumberingAfterBreak="0">
    <w:nsid w:val="5651330D"/>
    <w:multiLevelType w:val="hybridMultilevel"/>
    <w:tmpl w:val="72C2D5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8568FF"/>
    <w:multiLevelType w:val="multilevel"/>
    <w:tmpl w:val="026C5A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 w15:restartNumberingAfterBreak="0">
    <w:nsid w:val="65147AA1"/>
    <w:multiLevelType w:val="hybridMultilevel"/>
    <w:tmpl w:val="A3F67E70"/>
    <w:lvl w:ilvl="0" w:tplc="8F1E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513BE"/>
    <w:multiLevelType w:val="hybridMultilevel"/>
    <w:tmpl w:val="6FD84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1787A"/>
    <w:multiLevelType w:val="multilevel"/>
    <w:tmpl w:val="6C62738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3" w15:restartNumberingAfterBreak="0">
    <w:nsid w:val="7923116C"/>
    <w:multiLevelType w:val="multilevel"/>
    <w:tmpl w:val="0200138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4" w15:restartNumberingAfterBreak="0">
    <w:nsid w:val="7F663A9B"/>
    <w:multiLevelType w:val="hybridMultilevel"/>
    <w:tmpl w:val="D36C5F5A"/>
    <w:lvl w:ilvl="0" w:tplc="7646CA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358759">
    <w:abstractNumId w:val="12"/>
  </w:num>
  <w:num w:numId="2" w16cid:durableId="1385445259">
    <w:abstractNumId w:val="13"/>
  </w:num>
  <w:num w:numId="3" w16cid:durableId="1590965603">
    <w:abstractNumId w:val="3"/>
  </w:num>
  <w:num w:numId="4" w16cid:durableId="887645224">
    <w:abstractNumId w:val="8"/>
  </w:num>
  <w:num w:numId="5" w16cid:durableId="1262491692">
    <w:abstractNumId w:val="10"/>
  </w:num>
  <w:num w:numId="6" w16cid:durableId="508758881">
    <w:abstractNumId w:val="5"/>
  </w:num>
  <w:num w:numId="7" w16cid:durableId="342634347">
    <w:abstractNumId w:val="14"/>
  </w:num>
  <w:num w:numId="8" w16cid:durableId="834497953">
    <w:abstractNumId w:val="9"/>
  </w:num>
  <w:num w:numId="9" w16cid:durableId="477311111">
    <w:abstractNumId w:val="2"/>
  </w:num>
  <w:num w:numId="10" w16cid:durableId="1553688473">
    <w:abstractNumId w:val="7"/>
  </w:num>
  <w:num w:numId="11" w16cid:durableId="1548107168">
    <w:abstractNumId w:val="11"/>
  </w:num>
  <w:num w:numId="12" w16cid:durableId="1436828511">
    <w:abstractNumId w:val="0"/>
  </w:num>
  <w:num w:numId="13" w16cid:durableId="781074915">
    <w:abstractNumId w:val="6"/>
  </w:num>
  <w:num w:numId="14" w16cid:durableId="49690318">
    <w:abstractNumId w:val="1"/>
  </w:num>
  <w:num w:numId="15" w16cid:durableId="1289966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3A"/>
    <w:rsid w:val="00004B84"/>
    <w:rsid w:val="0003643A"/>
    <w:rsid w:val="00044BB6"/>
    <w:rsid w:val="00051603"/>
    <w:rsid w:val="00054EFB"/>
    <w:rsid w:val="000555E7"/>
    <w:rsid w:val="000576B9"/>
    <w:rsid w:val="00064066"/>
    <w:rsid w:val="00064BF0"/>
    <w:rsid w:val="000719E2"/>
    <w:rsid w:val="00083C60"/>
    <w:rsid w:val="0008743F"/>
    <w:rsid w:val="0009117A"/>
    <w:rsid w:val="00096B48"/>
    <w:rsid w:val="00097A24"/>
    <w:rsid w:val="000A343C"/>
    <w:rsid w:val="000C2871"/>
    <w:rsid w:val="000C4E9C"/>
    <w:rsid w:val="000C6DF2"/>
    <w:rsid w:val="000C72A9"/>
    <w:rsid w:val="000D2607"/>
    <w:rsid w:val="000D4ACD"/>
    <w:rsid w:val="000E6117"/>
    <w:rsid w:val="00100471"/>
    <w:rsid w:val="00107EAA"/>
    <w:rsid w:val="00114CC4"/>
    <w:rsid w:val="0011590A"/>
    <w:rsid w:val="00117B77"/>
    <w:rsid w:val="00130286"/>
    <w:rsid w:val="0014154F"/>
    <w:rsid w:val="0014311C"/>
    <w:rsid w:val="001447F1"/>
    <w:rsid w:val="00151EFB"/>
    <w:rsid w:val="00160382"/>
    <w:rsid w:val="00164B40"/>
    <w:rsid w:val="0016756C"/>
    <w:rsid w:val="0016799D"/>
    <w:rsid w:val="00171256"/>
    <w:rsid w:val="001812A2"/>
    <w:rsid w:val="00184386"/>
    <w:rsid w:val="00185008"/>
    <w:rsid w:val="0018509F"/>
    <w:rsid w:val="00185224"/>
    <w:rsid w:val="001870F0"/>
    <w:rsid w:val="0019304C"/>
    <w:rsid w:val="001A3207"/>
    <w:rsid w:val="001B25FC"/>
    <w:rsid w:val="001D1E43"/>
    <w:rsid w:val="001D247F"/>
    <w:rsid w:val="001D4430"/>
    <w:rsid w:val="001E01E5"/>
    <w:rsid w:val="001E051F"/>
    <w:rsid w:val="001E4611"/>
    <w:rsid w:val="001F47E0"/>
    <w:rsid w:val="001F51F9"/>
    <w:rsid w:val="00203251"/>
    <w:rsid w:val="00216DA2"/>
    <w:rsid w:val="0024183D"/>
    <w:rsid w:val="00243AD1"/>
    <w:rsid w:val="00244A13"/>
    <w:rsid w:val="0024609D"/>
    <w:rsid w:val="00250260"/>
    <w:rsid w:val="00250C76"/>
    <w:rsid w:val="0025734B"/>
    <w:rsid w:val="0025780A"/>
    <w:rsid w:val="00257CB4"/>
    <w:rsid w:val="002612A6"/>
    <w:rsid w:val="00263FD8"/>
    <w:rsid w:val="0026686F"/>
    <w:rsid w:val="002714BE"/>
    <w:rsid w:val="00273EA2"/>
    <w:rsid w:val="00274E14"/>
    <w:rsid w:val="00277788"/>
    <w:rsid w:val="00280212"/>
    <w:rsid w:val="002810BD"/>
    <w:rsid w:val="00296E7B"/>
    <w:rsid w:val="00297255"/>
    <w:rsid w:val="002A7B36"/>
    <w:rsid w:val="002B022C"/>
    <w:rsid w:val="002B1D2C"/>
    <w:rsid w:val="002B2EE0"/>
    <w:rsid w:val="002C12A9"/>
    <w:rsid w:val="002C1716"/>
    <w:rsid w:val="002E284C"/>
    <w:rsid w:val="00303521"/>
    <w:rsid w:val="00305C32"/>
    <w:rsid w:val="00310D4B"/>
    <w:rsid w:val="00315CE3"/>
    <w:rsid w:val="003170D6"/>
    <w:rsid w:val="003173F1"/>
    <w:rsid w:val="00323A5D"/>
    <w:rsid w:val="003317CD"/>
    <w:rsid w:val="0036321E"/>
    <w:rsid w:val="00365A50"/>
    <w:rsid w:val="00375BC4"/>
    <w:rsid w:val="00377090"/>
    <w:rsid w:val="00385476"/>
    <w:rsid w:val="003866A4"/>
    <w:rsid w:val="003A73F6"/>
    <w:rsid w:val="003B2DBA"/>
    <w:rsid w:val="003B7BA5"/>
    <w:rsid w:val="003C05B9"/>
    <w:rsid w:val="003C191B"/>
    <w:rsid w:val="003C1E9F"/>
    <w:rsid w:val="003C62B3"/>
    <w:rsid w:val="003C7400"/>
    <w:rsid w:val="003D1153"/>
    <w:rsid w:val="003E5955"/>
    <w:rsid w:val="003F418D"/>
    <w:rsid w:val="003F6EBD"/>
    <w:rsid w:val="00401AB5"/>
    <w:rsid w:val="00406649"/>
    <w:rsid w:val="00425AB4"/>
    <w:rsid w:val="004324D4"/>
    <w:rsid w:val="00435040"/>
    <w:rsid w:val="00435AB0"/>
    <w:rsid w:val="00437DBC"/>
    <w:rsid w:val="00440335"/>
    <w:rsid w:val="0044234A"/>
    <w:rsid w:val="00447B9A"/>
    <w:rsid w:val="00451B2E"/>
    <w:rsid w:val="00453652"/>
    <w:rsid w:val="0046347D"/>
    <w:rsid w:val="004709C4"/>
    <w:rsid w:val="00473EA7"/>
    <w:rsid w:val="0048070E"/>
    <w:rsid w:val="004833F2"/>
    <w:rsid w:val="00487F65"/>
    <w:rsid w:val="00490D80"/>
    <w:rsid w:val="00494346"/>
    <w:rsid w:val="00496482"/>
    <w:rsid w:val="004A7D2D"/>
    <w:rsid w:val="004B1471"/>
    <w:rsid w:val="004B64C2"/>
    <w:rsid w:val="004B6DCD"/>
    <w:rsid w:val="004E0185"/>
    <w:rsid w:val="004E1BEE"/>
    <w:rsid w:val="004E3D04"/>
    <w:rsid w:val="004E69F9"/>
    <w:rsid w:val="004F04B7"/>
    <w:rsid w:val="005036FD"/>
    <w:rsid w:val="00526135"/>
    <w:rsid w:val="00530407"/>
    <w:rsid w:val="00531AEE"/>
    <w:rsid w:val="00535698"/>
    <w:rsid w:val="005468CE"/>
    <w:rsid w:val="00550B47"/>
    <w:rsid w:val="00557694"/>
    <w:rsid w:val="00563D2B"/>
    <w:rsid w:val="00564C83"/>
    <w:rsid w:val="00584B64"/>
    <w:rsid w:val="005857D4"/>
    <w:rsid w:val="0059594E"/>
    <w:rsid w:val="00596914"/>
    <w:rsid w:val="00597126"/>
    <w:rsid w:val="00597245"/>
    <w:rsid w:val="005B5565"/>
    <w:rsid w:val="005C49F6"/>
    <w:rsid w:val="005C4AB2"/>
    <w:rsid w:val="005D401E"/>
    <w:rsid w:val="00605FFF"/>
    <w:rsid w:val="00614AF5"/>
    <w:rsid w:val="006150F1"/>
    <w:rsid w:val="0062292B"/>
    <w:rsid w:val="00627149"/>
    <w:rsid w:val="00627C41"/>
    <w:rsid w:val="00631EED"/>
    <w:rsid w:val="00632C6C"/>
    <w:rsid w:val="00635A51"/>
    <w:rsid w:val="00635A7A"/>
    <w:rsid w:val="00636CCB"/>
    <w:rsid w:val="00643ACE"/>
    <w:rsid w:val="00654707"/>
    <w:rsid w:val="006603C6"/>
    <w:rsid w:val="00670665"/>
    <w:rsid w:val="00671454"/>
    <w:rsid w:val="00677D4C"/>
    <w:rsid w:val="00682F02"/>
    <w:rsid w:val="0069426F"/>
    <w:rsid w:val="006950B6"/>
    <w:rsid w:val="006A0368"/>
    <w:rsid w:val="006A0D07"/>
    <w:rsid w:val="006B090E"/>
    <w:rsid w:val="006B5AFC"/>
    <w:rsid w:val="006C0607"/>
    <w:rsid w:val="006C598A"/>
    <w:rsid w:val="006C7E0B"/>
    <w:rsid w:val="006D4450"/>
    <w:rsid w:val="006F2FC9"/>
    <w:rsid w:val="006F355D"/>
    <w:rsid w:val="00705B76"/>
    <w:rsid w:val="007104BF"/>
    <w:rsid w:val="0071182B"/>
    <w:rsid w:val="0071649D"/>
    <w:rsid w:val="00720688"/>
    <w:rsid w:val="00725A76"/>
    <w:rsid w:val="00725AA2"/>
    <w:rsid w:val="0073255C"/>
    <w:rsid w:val="00756F89"/>
    <w:rsid w:val="007822C5"/>
    <w:rsid w:val="007848F2"/>
    <w:rsid w:val="007A5309"/>
    <w:rsid w:val="007B375D"/>
    <w:rsid w:val="007C103F"/>
    <w:rsid w:val="007E646E"/>
    <w:rsid w:val="007F6E45"/>
    <w:rsid w:val="00801CC7"/>
    <w:rsid w:val="00802375"/>
    <w:rsid w:val="00814BE8"/>
    <w:rsid w:val="0081651D"/>
    <w:rsid w:val="008209D7"/>
    <w:rsid w:val="00830086"/>
    <w:rsid w:val="00847995"/>
    <w:rsid w:val="00855F99"/>
    <w:rsid w:val="0086220C"/>
    <w:rsid w:val="00864474"/>
    <w:rsid w:val="00892C7D"/>
    <w:rsid w:val="008B24A8"/>
    <w:rsid w:val="008B6C95"/>
    <w:rsid w:val="008D5C93"/>
    <w:rsid w:val="008D6699"/>
    <w:rsid w:val="008D73B2"/>
    <w:rsid w:val="008E3D8D"/>
    <w:rsid w:val="008E563F"/>
    <w:rsid w:val="008E642E"/>
    <w:rsid w:val="008E67C2"/>
    <w:rsid w:val="008F34EC"/>
    <w:rsid w:val="008F64B6"/>
    <w:rsid w:val="00901119"/>
    <w:rsid w:val="00907D35"/>
    <w:rsid w:val="00912132"/>
    <w:rsid w:val="009220AE"/>
    <w:rsid w:val="00931A7C"/>
    <w:rsid w:val="009326A8"/>
    <w:rsid w:val="00933A7C"/>
    <w:rsid w:val="00940430"/>
    <w:rsid w:val="00944DE8"/>
    <w:rsid w:val="00950AAF"/>
    <w:rsid w:val="009534EE"/>
    <w:rsid w:val="00956EFD"/>
    <w:rsid w:val="009638C5"/>
    <w:rsid w:val="00967597"/>
    <w:rsid w:val="00974E9F"/>
    <w:rsid w:val="00982A50"/>
    <w:rsid w:val="0098319F"/>
    <w:rsid w:val="009A2812"/>
    <w:rsid w:val="009A7E39"/>
    <w:rsid w:val="009B4298"/>
    <w:rsid w:val="009D166C"/>
    <w:rsid w:val="009D63C4"/>
    <w:rsid w:val="009E094D"/>
    <w:rsid w:val="009E11B7"/>
    <w:rsid w:val="009E3847"/>
    <w:rsid w:val="009E38E2"/>
    <w:rsid w:val="009E64C2"/>
    <w:rsid w:val="009F6DC9"/>
    <w:rsid w:val="00A00710"/>
    <w:rsid w:val="00A01089"/>
    <w:rsid w:val="00A173EC"/>
    <w:rsid w:val="00A26864"/>
    <w:rsid w:val="00A34468"/>
    <w:rsid w:val="00A4311E"/>
    <w:rsid w:val="00A46CE0"/>
    <w:rsid w:val="00A46D02"/>
    <w:rsid w:val="00A53785"/>
    <w:rsid w:val="00A6380D"/>
    <w:rsid w:val="00A96FCC"/>
    <w:rsid w:val="00AA500A"/>
    <w:rsid w:val="00AB77A1"/>
    <w:rsid w:val="00AC77E7"/>
    <w:rsid w:val="00AD1578"/>
    <w:rsid w:val="00B01F54"/>
    <w:rsid w:val="00B1526E"/>
    <w:rsid w:val="00B22C78"/>
    <w:rsid w:val="00B23A72"/>
    <w:rsid w:val="00B24C4D"/>
    <w:rsid w:val="00B45E52"/>
    <w:rsid w:val="00B5198E"/>
    <w:rsid w:val="00B55651"/>
    <w:rsid w:val="00B61129"/>
    <w:rsid w:val="00B62859"/>
    <w:rsid w:val="00B80BE8"/>
    <w:rsid w:val="00B842C1"/>
    <w:rsid w:val="00B92794"/>
    <w:rsid w:val="00B948C2"/>
    <w:rsid w:val="00B96FCA"/>
    <w:rsid w:val="00BA43B2"/>
    <w:rsid w:val="00BA7446"/>
    <w:rsid w:val="00BC4967"/>
    <w:rsid w:val="00BC7F18"/>
    <w:rsid w:val="00BD06C3"/>
    <w:rsid w:val="00BE2094"/>
    <w:rsid w:val="00BE61D8"/>
    <w:rsid w:val="00BE742E"/>
    <w:rsid w:val="00BF12F8"/>
    <w:rsid w:val="00BF246E"/>
    <w:rsid w:val="00BF3285"/>
    <w:rsid w:val="00C07539"/>
    <w:rsid w:val="00C16600"/>
    <w:rsid w:val="00C2406B"/>
    <w:rsid w:val="00C54D17"/>
    <w:rsid w:val="00C551B4"/>
    <w:rsid w:val="00C55FFE"/>
    <w:rsid w:val="00C57305"/>
    <w:rsid w:val="00C63C34"/>
    <w:rsid w:val="00C63DC3"/>
    <w:rsid w:val="00C71F15"/>
    <w:rsid w:val="00C83499"/>
    <w:rsid w:val="00C855CE"/>
    <w:rsid w:val="00C9737E"/>
    <w:rsid w:val="00CC57F2"/>
    <w:rsid w:val="00CE3776"/>
    <w:rsid w:val="00CE4C1F"/>
    <w:rsid w:val="00CF6A37"/>
    <w:rsid w:val="00D023D3"/>
    <w:rsid w:val="00D034FA"/>
    <w:rsid w:val="00D32DB0"/>
    <w:rsid w:val="00D508FE"/>
    <w:rsid w:val="00D55416"/>
    <w:rsid w:val="00D57765"/>
    <w:rsid w:val="00D61211"/>
    <w:rsid w:val="00D7101C"/>
    <w:rsid w:val="00D84173"/>
    <w:rsid w:val="00D873E7"/>
    <w:rsid w:val="00D927C6"/>
    <w:rsid w:val="00DA3C8D"/>
    <w:rsid w:val="00DB0805"/>
    <w:rsid w:val="00DB0EB4"/>
    <w:rsid w:val="00DB7BB0"/>
    <w:rsid w:val="00DC6C8F"/>
    <w:rsid w:val="00DC763F"/>
    <w:rsid w:val="00DD1927"/>
    <w:rsid w:val="00DE01FA"/>
    <w:rsid w:val="00DE057E"/>
    <w:rsid w:val="00DE5C33"/>
    <w:rsid w:val="00E05304"/>
    <w:rsid w:val="00E05316"/>
    <w:rsid w:val="00E20BC1"/>
    <w:rsid w:val="00E30CCA"/>
    <w:rsid w:val="00E7452C"/>
    <w:rsid w:val="00E926C6"/>
    <w:rsid w:val="00EC0DFA"/>
    <w:rsid w:val="00EC1799"/>
    <w:rsid w:val="00EF3C5C"/>
    <w:rsid w:val="00EF6ED2"/>
    <w:rsid w:val="00F00CFA"/>
    <w:rsid w:val="00F00F2A"/>
    <w:rsid w:val="00F03F19"/>
    <w:rsid w:val="00F0558C"/>
    <w:rsid w:val="00F24668"/>
    <w:rsid w:val="00F247C6"/>
    <w:rsid w:val="00F274B6"/>
    <w:rsid w:val="00F417BB"/>
    <w:rsid w:val="00F47CE4"/>
    <w:rsid w:val="00F50629"/>
    <w:rsid w:val="00F54F70"/>
    <w:rsid w:val="00F55E80"/>
    <w:rsid w:val="00F57EF3"/>
    <w:rsid w:val="00F7214F"/>
    <w:rsid w:val="00F85BCA"/>
    <w:rsid w:val="00F95A82"/>
    <w:rsid w:val="00FA1F67"/>
    <w:rsid w:val="00FA7DDD"/>
    <w:rsid w:val="00FB615F"/>
    <w:rsid w:val="00FC1492"/>
    <w:rsid w:val="00FC449A"/>
    <w:rsid w:val="00FC5C70"/>
    <w:rsid w:val="00FC7E83"/>
    <w:rsid w:val="00FD3B27"/>
    <w:rsid w:val="00FE4D54"/>
    <w:rsid w:val="00FF01D2"/>
    <w:rsid w:val="00FF25B0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F9526"/>
  <w15:docId w15:val="{3C8065D2-5CBF-3349-96C5-7F97F891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3A"/>
    <w:rPr>
      <w:rFonts w:ascii="Calibri" w:eastAsia="Calibri" w:hAnsi="Calibri" w:cs="Calibri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8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74E9F"/>
    <w:pPr>
      <w:ind w:left="720"/>
      <w:contextualSpacing/>
    </w:pPr>
  </w:style>
  <w:style w:type="table" w:styleId="a4">
    <w:name w:val="Table Grid"/>
    <w:basedOn w:val="a1"/>
    <w:uiPriority w:val="39"/>
    <w:rsid w:val="006C7E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unhideWhenUsed/>
    <w:rsid w:val="00632C6C"/>
    <w:pPr>
      <w:spacing w:line="240" w:lineRule="auto"/>
    </w:pPr>
    <w:rPr>
      <w:sz w:val="20"/>
      <w:szCs w:val="20"/>
      <w:lang w:eastAsia="uk-UA"/>
    </w:rPr>
  </w:style>
  <w:style w:type="character" w:customStyle="1" w:styleId="a6">
    <w:name w:val="Текст примечания Знак"/>
    <w:basedOn w:val="a0"/>
    <w:link w:val="a5"/>
    <w:uiPriority w:val="99"/>
    <w:rsid w:val="00632C6C"/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a7">
    <w:name w:val="header"/>
    <w:basedOn w:val="a"/>
    <w:link w:val="a8"/>
    <w:uiPriority w:val="99"/>
    <w:unhideWhenUsed/>
    <w:rsid w:val="0063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2C6C"/>
    <w:rPr>
      <w:rFonts w:ascii="Calibri" w:eastAsia="Calibri" w:hAnsi="Calibri" w:cs="Calibri"/>
      <w:kern w:val="0"/>
      <w:lang w:val="uk-UA"/>
      <w14:ligatures w14:val="none"/>
    </w:rPr>
  </w:style>
  <w:style w:type="paragraph" w:styleId="a9">
    <w:name w:val="footer"/>
    <w:basedOn w:val="a"/>
    <w:link w:val="aa"/>
    <w:uiPriority w:val="99"/>
    <w:unhideWhenUsed/>
    <w:rsid w:val="0063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2C6C"/>
    <w:rPr>
      <w:rFonts w:ascii="Calibri" w:eastAsia="Calibri" w:hAnsi="Calibri" w:cs="Calibri"/>
      <w:kern w:val="0"/>
      <w:lang w:val="uk-UA"/>
      <w14:ligatures w14:val="none"/>
    </w:rPr>
  </w:style>
  <w:style w:type="paragraph" w:styleId="ab">
    <w:name w:val="Normal (Web)"/>
    <w:basedOn w:val="a"/>
    <w:uiPriority w:val="99"/>
    <w:semiHidden/>
    <w:unhideWhenUsed/>
    <w:rsid w:val="005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940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uk-UA"/>
    </w:rPr>
  </w:style>
  <w:style w:type="paragraph" w:styleId="ac">
    <w:name w:val="Revision"/>
    <w:hidden/>
    <w:uiPriority w:val="99"/>
    <w:semiHidden/>
    <w:rsid w:val="005B5565"/>
    <w:pPr>
      <w:spacing w:after="0" w:line="240" w:lineRule="auto"/>
    </w:pPr>
    <w:rPr>
      <w:rFonts w:ascii="Calibri" w:eastAsia="Calibri" w:hAnsi="Calibri" w:cs="Calibri"/>
      <w:kern w:val="0"/>
      <w:lang w:val="uk-UA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5B5565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5B5565"/>
    <w:rPr>
      <w:b/>
      <w:bCs/>
      <w:lang w:eastAsia="en-US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5B5565"/>
    <w:rPr>
      <w:rFonts w:ascii="Calibri" w:eastAsia="Calibri" w:hAnsi="Calibri" w:cs="Calibri"/>
      <w:b/>
      <w:bCs/>
      <w:kern w:val="0"/>
      <w:sz w:val="20"/>
      <w:szCs w:val="2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63FF-B750-4207-A31D-756B4B9C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42</Pages>
  <Words>6362</Words>
  <Characters>36268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Oliinyk</dc:creator>
  <cp:lastModifiedBy>Олена Бориченко</cp:lastModifiedBy>
  <cp:revision>31</cp:revision>
  <dcterms:created xsi:type="dcterms:W3CDTF">2024-03-01T13:22:00Z</dcterms:created>
  <dcterms:modified xsi:type="dcterms:W3CDTF">2025-01-12T21:05:00Z</dcterms:modified>
</cp:coreProperties>
</file>